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A3320" w14:textId="77777777" w:rsidR="00E84D95" w:rsidRDefault="00E84D95" w:rsidP="00E84D95">
      <w:pPr>
        <w:pStyle w:val="Ttulo1"/>
        <w:rPr>
          <w:lang w:val="pt-BR"/>
        </w:rPr>
      </w:pPr>
    </w:p>
    <w:p w14:paraId="69984497" w14:textId="27E66691" w:rsidR="00E84D95" w:rsidRPr="00640FCE" w:rsidRDefault="005244C7" w:rsidP="00E84D95">
      <w:pPr>
        <w:pStyle w:val="Ttulo1"/>
        <w:rPr>
          <w:rFonts w:asciiTheme="minorHAnsi" w:hAnsiTheme="minorHAnsi" w:cstheme="minorHAnsi"/>
        </w:rPr>
      </w:pPr>
      <w:r w:rsidRPr="00C07DE1">
        <w:rPr>
          <w:rFonts w:asciiTheme="minorHAnsi" w:hAnsiTheme="minorHAnsi" w:cstheme="minorHAnsi"/>
        </w:rPr>
        <w:t>NON-DISCLOSURE</w:t>
      </w:r>
      <w:r w:rsidRPr="00640FCE">
        <w:rPr>
          <w:rFonts w:asciiTheme="minorHAnsi" w:hAnsiTheme="minorHAnsi" w:cstheme="minorHAnsi"/>
        </w:rPr>
        <w:t xml:space="preserve"> AND CONFIDENTIALITY AGREEMENT</w:t>
      </w:r>
    </w:p>
    <w:p w14:paraId="118C3956" w14:textId="77777777" w:rsidR="00E84D95" w:rsidRPr="00640FCE" w:rsidRDefault="00E84D95" w:rsidP="00E84D95">
      <w:pPr>
        <w:jc w:val="right"/>
        <w:rPr>
          <w:rFonts w:asciiTheme="minorHAnsi" w:hAnsiTheme="minorHAnsi" w:cstheme="minorHAnsi"/>
          <w:i/>
        </w:rPr>
      </w:pPr>
    </w:p>
    <w:p w14:paraId="13F44422" w14:textId="62B44E76" w:rsidR="00E84D95" w:rsidRPr="0045005E" w:rsidRDefault="007800F0" w:rsidP="00E84D95">
      <w:pPr>
        <w:jc w:val="both"/>
        <w:rPr>
          <w:rFonts w:asciiTheme="minorHAnsi" w:hAnsiTheme="minorHAnsi" w:cstheme="minorHAnsi"/>
        </w:rPr>
      </w:pPr>
      <w:r w:rsidRPr="00946F62">
        <w:rPr>
          <w:rFonts w:asciiTheme="minorHAnsi" w:hAnsiTheme="minorHAnsi" w:cstheme="minorHAnsi"/>
          <w:bCs/>
          <w:highlight w:val="yellow"/>
        </w:rPr>
        <w:t>[</w:t>
      </w:r>
      <w:r w:rsidR="00DB7E93" w:rsidRPr="00946F62">
        <w:rPr>
          <w:rFonts w:asciiTheme="minorHAnsi" w:hAnsiTheme="minorHAnsi" w:cstheme="minorHAnsi"/>
          <w:b/>
          <w:highlight w:val="yellow"/>
        </w:rPr>
        <w:t>N</w:t>
      </w:r>
      <w:r w:rsidR="00946F62" w:rsidRPr="00946F62">
        <w:rPr>
          <w:rFonts w:asciiTheme="minorHAnsi" w:hAnsiTheme="minorHAnsi" w:cstheme="minorHAnsi"/>
          <w:b/>
          <w:highlight w:val="yellow"/>
        </w:rPr>
        <w:t>AME OF RESEARCHER</w:t>
      </w:r>
      <w:r w:rsidRPr="00946F62">
        <w:rPr>
          <w:rFonts w:asciiTheme="minorHAnsi" w:hAnsiTheme="minorHAnsi" w:cstheme="minorHAnsi"/>
          <w:bCs/>
        </w:rPr>
        <w:t>]</w:t>
      </w:r>
      <w:r w:rsidR="00DB7E93" w:rsidRPr="00946F62">
        <w:rPr>
          <w:rFonts w:asciiTheme="minorHAnsi" w:hAnsiTheme="minorHAnsi" w:cstheme="minorHAnsi"/>
          <w:bCs/>
        </w:rPr>
        <w:t>,</w:t>
      </w:r>
      <w:r w:rsidR="0087026B" w:rsidRPr="00946F62">
        <w:rPr>
          <w:rFonts w:asciiTheme="minorHAnsi" w:hAnsiTheme="minorHAnsi" w:cstheme="minorHAnsi"/>
          <w:bCs/>
        </w:rPr>
        <w:t xml:space="preserve"> </w:t>
      </w:r>
      <w:r w:rsidR="00946F62" w:rsidRPr="00946F62">
        <w:rPr>
          <w:rFonts w:asciiTheme="minorHAnsi" w:hAnsiTheme="minorHAnsi" w:cstheme="minorHAnsi"/>
          <w:bCs/>
        </w:rPr>
        <w:t>civil servant,</w:t>
      </w:r>
      <w:r w:rsidR="0087026B" w:rsidRPr="00946F62">
        <w:rPr>
          <w:rFonts w:asciiTheme="minorHAnsi" w:hAnsiTheme="minorHAnsi" w:cstheme="minorHAnsi"/>
          <w:bCs/>
        </w:rPr>
        <w:t xml:space="preserve"> </w:t>
      </w:r>
      <w:r w:rsidR="00640FCE">
        <w:rPr>
          <w:rFonts w:asciiTheme="minorHAnsi" w:hAnsiTheme="minorHAnsi" w:cstheme="minorHAnsi"/>
          <w:bCs/>
        </w:rPr>
        <w:t>individual taxpayer ID</w:t>
      </w:r>
      <w:r w:rsidR="00946F62" w:rsidRPr="00946F62">
        <w:rPr>
          <w:rFonts w:asciiTheme="minorHAnsi" w:hAnsiTheme="minorHAnsi" w:cstheme="minorHAnsi"/>
          <w:bCs/>
        </w:rPr>
        <w:t xml:space="preserve"> (CPF) no.</w:t>
      </w:r>
      <w:r w:rsidR="00946F62">
        <w:rPr>
          <w:rFonts w:asciiTheme="minorHAnsi" w:hAnsiTheme="minorHAnsi" w:cstheme="minorHAnsi"/>
          <w:bCs/>
        </w:rPr>
        <w:t xml:space="preserve"> </w:t>
      </w:r>
      <w:r w:rsidR="0087026B" w:rsidRPr="0045005E">
        <w:rPr>
          <w:rFonts w:asciiTheme="minorHAnsi" w:hAnsiTheme="minorHAnsi" w:cstheme="minorHAnsi"/>
          <w:bCs/>
          <w:highlight w:val="yellow"/>
        </w:rPr>
        <w:t>[...]</w:t>
      </w:r>
      <w:r w:rsidR="0087026B" w:rsidRPr="0045005E">
        <w:rPr>
          <w:rFonts w:asciiTheme="minorHAnsi" w:hAnsiTheme="minorHAnsi" w:cstheme="minorHAnsi"/>
          <w:bCs/>
        </w:rPr>
        <w:t>,</w:t>
      </w:r>
      <w:r w:rsidR="00DB7E93" w:rsidRPr="0045005E">
        <w:rPr>
          <w:rFonts w:asciiTheme="minorHAnsi" w:hAnsiTheme="minorHAnsi" w:cstheme="minorHAnsi"/>
          <w:bCs/>
        </w:rPr>
        <w:t xml:space="preserve"> </w:t>
      </w:r>
      <w:r w:rsidR="00C07DE1">
        <w:rPr>
          <w:rFonts w:asciiTheme="minorHAnsi" w:hAnsiTheme="minorHAnsi" w:cstheme="minorHAnsi"/>
          <w:bCs/>
        </w:rPr>
        <w:t xml:space="preserve">work address: </w:t>
      </w:r>
      <w:r w:rsidR="00E84D95" w:rsidRPr="0045005E">
        <w:rPr>
          <w:rFonts w:asciiTheme="minorHAnsi" w:hAnsiTheme="minorHAnsi" w:cstheme="minorHAnsi"/>
        </w:rPr>
        <w:t xml:space="preserve">Campus </w:t>
      </w:r>
      <w:proofErr w:type="spellStart"/>
      <w:r w:rsidR="00E84D95" w:rsidRPr="0045005E">
        <w:rPr>
          <w:rFonts w:asciiTheme="minorHAnsi" w:hAnsiTheme="minorHAnsi" w:cstheme="minorHAnsi"/>
        </w:rPr>
        <w:t>Universitário</w:t>
      </w:r>
      <w:proofErr w:type="spellEnd"/>
      <w:r w:rsidR="00E84D95" w:rsidRPr="0045005E">
        <w:rPr>
          <w:rFonts w:asciiTheme="minorHAnsi" w:hAnsiTheme="minorHAnsi" w:cstheme="minorHAnsi"/>
        </w:rPr>
        <w:t xml:space="preserve"> </w:t>
      </w:r>
      <w:proofErr w:type="spellStart"/>
      <w:r w:rsidR="00E84D95" w:rsidRPr="0045005E">
        <w:rPr>
          <w:rFonts w:asciiTheme="minorHAnsi" w:hAnsiTheme="minorHAnsi" w:cstheme="minorHAnsi"/>
        </w:rPr>
        <w:t>Reitor</w:t>
      </w:r>
      <w:proofErr w:type="spellEnd"/>
      <w:r w:rsidR="00640FCE" w:rsidRPr="0045005E">
        <w:rPr>
          <w:rFonts w:asciiTheme="minorHAnsi" w:hAnsiTheme="minorHAnsi" w:cstheme="minorHAnsi"/>
        </w:rPr>
        <w:t xml:space="preserve"> </w:t>
      </w:r>
      <w:proofErr w:type="spellStart"/>
      <w:r w:rsidR="00640FCE" w:rsidRPr="0045005E">
        <w:rPr>
          <w:rFonts w:asciiTheme="minorHAnsi" w:hAnsiTheme="minorHAnsi" w:cstheme="minorHAnsi"/>
        </w:rPr>
        <w:t>João</w:t>
      </w:r>
      <w:proofErr w:type="spellEnd"/>
      <w:r w:rsidR="00640FCE" w:rsidRPr="0045005E">
        <w:rPr>
          <w:rFonts w:asciiTheme="minorHAnsi" w:hAnsiTheme="minorHAnsi" w:cstheme="minorHAnsi"/>
        </w:rPr>
        <w:t xml:space="preserve"> David Ferreira Lima, </w:t>
      </w:r>
      <w:proofErr w:type="spellStart"/>
      <w:r w:rsidR="00640FCE" w:rsidRPr="0045005E">
        <w:rPr>
          <w:rFonts w:asciiTheme="minorHAnsi" w:hAnsiTheme="minorHAnsi" w:cstheme="minorHAnsi"/>
        </w:rPr>
        <w:t>Trindade</w:t>
      </w:r>
      <w:proofErr w:type="spellEnd"/>
      <w:r w:rsidR="00640FCE" w:rsidRPr="0045005E">
        <w:rPr>
          <w:rFonts w:asciiTheme="minorHAnsi" w:hAnsiTheme="minorHAnsi" w:cstheme="minorHAnsi"/>
        </w:rPr>
        <w:t xml:space="preserve">, </w:t>
      </w:r>
      <w:proofErr w:type="spellStart"/>
      <w:proofErr w:type="gramStart"/>
      <w:r w:rsidR="00E84D95" w:rsidRPr="0045005E">
        <w:rPr>
          <w:rFonts w:asciiTheme="minorHAnsi" w:hAnsiTheme="minorHAnsi" w:cstheme="minorHAnsi"/>
        </w:rPr>
        <w:t>Florianópolis</w:t>
      </w:r>
      <w:proofErr w:type="spellEnd"/>
      <w:proofErr w:type="gramEnd"/>
      <w:r w:rsidR="00E84D95" w:rsidRPr="0045005E">
        <w:rPr>
          <w:rFonts w:asciiTheme="minorHAnsi" w:hAnsiTheme="minorHAnsi" w:cstheme="minorHAnsi"/>
        </w:rPr>
        <w:t xml:space="preserve"> (SC), </w:t>
      </w:r>
      <w:r w:rsidR="00ED5490" w:rsidRPr="0045005E">
        <w:rPr>
          <w:rFonts w:asciiTheme="minorHAnsi" w:hAnsiTheme="minorHAnsi" w:cstheme="minorHAnsi"/>
        </w:rPr>
        <w:t>hereinafter re</w:t>
      </w:r>
      <w:r w:rsidR="005244C7" w:rsidRPr="0045005E">
        <w:rPr>
          <w:rFonts w:asciiTheme="minorHAnsi" w:hAnsiTheme="minorHAnsi" w:cstheme="minorHAnsi"/>
        </w:rPr>
        <w:t>ferred to as</w:t>
      </w:r>
      <w:r w:rsidR="00DB7E93" w:rsidRPr="0045005E">
        <w:rPr>
          <w:rFonts w:asciiTheme="minorHAnsi" w:hAnsiTheme="minorHAnsi" w:cstheme="minorHAnsi"/>
        </w:rPr>
        <w:t xml:space="preserve"> </w:t>
      </w:r>
      <w:r w:rsidRPr="0045005E">
        <w:rPr>
          <w:rFonts w:asciiTheme="minorHAnsi" w:hAnsiTheme="minorHAnsi" w:cstheme="minorHAnsi"/>
        </w:rPr>
        <w:t>“</w:t>
      </w:r>
      <w:r w:rsidR="005244C7" w:rsidRPr="0045005E">
        <w:rPr>
          <w:rFonts w:asciiTheme="minorHAnsi" w:hAnsiTheme="minorHAnsi" w:cstheme="minorHAnsi"/>
        </w:rPr>
        <w:t>RESEARCHER</w:t>
      </w:r>
      <w:r w:rsidRPr="0045005E">
        <w:rPr>
          <w:rFonts w:asciiTheme="minorHAnsi" w:hAnsiTheme="minorHAnsi" w:cstheme="minorHAnsi"/>
        </w:rPr>
        <w:t>”</w:t>
      </w:r>
      <w:r w:rsidR="00F930BE">
        <w:rPr>
          <w:rFonts w:asciiTheme="minorHAnsi" w:hAnsiTheme="minorHAnsi" w:cstheme="minorHAnsi"/>
        </w:rPr>
        <w:t>;</w:t>
      </w:r>
    </w:p>
    <w:p w14:paraId="3C3FC4E9" w14:textId="77777777" w:rsidR="008E1CAB" w:rsidRPr="0045005E" w:rsidRDefault="008E1CAB" w:rsidP="00E84D95">
      <w:pPr>
        <w:jc w:val="both"/>
        <w:rPr>
          <w:rFonts w:asciiTheme="minorHAnsi" w:hAnsiTheme="minorHAnsi" w:cstheme="minorHAnsi"/>
        </w:rPr>
      </w:pPr>
    </w:p>
    <w:p w14:paraId="1CE6842D" w14:textId="2E898C4E" w:rsidR="00E84D95" w:rsidRPr="005244C7" w:rsidRDefault="00E84D95" w:rsidP="00E84D95">
      <w:pPr>
        <w:jc w:val="both"/>
        <w:rPr>
          <w:rFonts w:asciiTheme="minorHAnsi" w:hAnsiTheme="minorHAnsi" w:cstheme="minorHAnsi"/>
        </w:rPr>
      </w:pPr>
      <w:r w:rsidRPr="005244C7">
        <w:rPr>
          <w:rFonts w:asciiTheme="minorHAnsi" w:hAnsiTheme="minorHAnsi" w:cstheme="minorHAnsi"/>
        </w:rPr>
        <w:t>[</w:t>
      </w:r>
      <w:r w:rsidR="00946F62" w:rsidRPr="005244C7">
        <w:rPr>
          <w:rFonts w:asciiTheme="minorHAnsi" w:hAnsiTheme="minorHAnsi" w:cstheme="minorHAnsi"/>
          <w:b/>
          <w:highlight w:val="yellow"/>
        </w:rPr>
        <w:t>COMPANY</w:t>
      </w:r>
      <w:r w:rsidRPr="005244C7">
        <w:rPr>
          <w:rFonts w:asciiTheme="minorHAnsi" w:hAnsiTheme="minorHAnsi" w:cstheme="minorHAnsi"/>
        </w:rPr>
        <w:t xml:space="preserve">], </w:t>
      </w:r>
      <w:r w:rsidR="00ED5490" w:rsidRPr="005244C7">
        <w:rPr>
          <w:rFonts w:asciiTheme="minorHAnsi" w:hAnsiTheme="minorHAnsi" w:cstheme="minorHAnsi"/>
        </w:rPr>
        <w:t>with registered office at [Street</w:t>
      </w:r>
      <w:r w:rsidRPr="005244C7">
        <w:rPr>
          <w:rFonts w:asciiTheme="minorHAnsi" w:hAnsiTheme="minorHAnsi" w:cstheme="minorHAnsi"/>
        </w:rPr>
        <w:t>/Aven</w:t>
      </w:r>
      <w:r w:rsidR="00ED5490" w:rsidRPr="005244C7">
        <w:rPr>
          <w:rFonts w:asciiTheme="minorHAnsi" w:hAnsiTheme="minorHAnsi" w:cstheme="minorHAnsi"/>
        </w:rPr>
        <w:t>ue</w:t>
      </w:r>
      <w:r w:rsidRPr="005244C7">
        <w:rPr>
          <w:rFonts w:asciiTheme="minorHAnsi" w:hAnsiTheme="minorHAnsi" w:cstheme="minorHAnsi"/>
        </w:rPr>
        <w:t xml:space="preserve">] </w:t>
      </w:r>
      <w:r w:rsidR="00396D37" w:rsidRPr="005244C7">
        <w:rPr>
          <w:rFonts w:asciiTheme="minorHAnsi" w:hAnsiTheme="minorHAnsi" w:cstheme="minorHAnsi"/>
          <w:highlight w:val="yellow"/>
        </w:rPr>
        <w:t>...........................................</w:t>
      </w:r>
      <w:r w:rsidR="00ED5490" w:rsidRPr="005244C7">
        <w:rPr>
          <w:rFonts w:asciiTheme="minorHAnsi" w:hAnsiTheme="minorHAnsi" w:cstheme="minorHAnsi"/>
        </w:rPr>
        <w:t>, no. ...., [</w:t>
      </w:r>
      <w:r w:rsidR="00ED5490" w:rsidRPr="005244C7">
        <w:rPr>
          <w:rFonts w:asciiTheme="minorHAnsi" w:hAnsiTheme="minorHAnsi" w:cstheme="minorHAnsi"/>
          <w:highlight w:val="yellow"/>
        </w:rPr>
        <w:t>CITY</w:t>
      </w:r>
      <w:r w:rsidR="00ED5490" w:rsidRPr="005244C7">
        <w:rPr>
          <w:rFonts w:asciiTheme="minorHAnsi" w:hAnsiTheme="minorHAnsi" w:cstheme="minorHAnsi"/>
        </w:rPr>
        <w:t>], [</w:t>
      </w:r>
      <w:r w:rsidR="00ED5490" w:rsidRPr="005244C7">
        <w:rPr>
          <w:rFonts w:asciiTheme="minorHAnsi" w:hAnsiTheme="minorHAnsi" w:cstheme="minorHAnsi"/>
          <w:highlight w:val="yellow"/>
        </w:rPr>
        <w:t>STATE</w:t>
      </w:r>
      <w:r w:rsidR="00ED5490" w:rsidRPr="005244C7">
        <w:rPr>
          <w:rFonts w:asciiTheme="minorHAnsi" w:hAnsiTheme="minorHAnsi" w:cstheme="minorHAnsi"/>
        </w:rPr>
        <w:t>],</w:t>
      </w:r>
      <w:r w:rsidRPr="005244C7">
        <w:rPr>
          <w:rFonts w:asciiTheme="minorHAnsi" w:hAnsiTheme="minorHAnsi" w:cstheme="minorHAnsi"/>
        </w:rPr>
        <w:t xml:space="preserve"> </w:t>
      </w:r>
      <w:r w:rsidR="005244C7" w:rsidRPr="005244C7">
        <w:rPr>
          <w:rFonts w:asciiTheme="minorHAnsi" w:hAnsiTheme="minorHAnsi" w:cstheme="minorHAnsi"/>
        </w:rPr>
        <w:t>registered under</w:t>
      </w:r>
      <w:r w:rsidRPr="005244C7">
        <w:rPr>
          <w:rFonts w:asciiTheme="minorHAnsi" w:hAnsiTheme="minorHAnsi" w:cstheme="minorHAnsi"/>
        </w:rPr>
        <w:t xml:space="preserve"> </w:t>
      </w:r>
      <w:r w:rsidR="005244C7" w:rsidRPr="005244C7">
        <w:rPr>
          <w:rFonts w:asciiTheme="minorHAnsi" w:hAnsiTheme="minorHAnsi" w:cstheme="minorHAnsi"/>
        </w:rPr>
        <w:t>Corporate Tax ID no.</w:t>
      </w:r>
      <w:r w:rsidR="00396D37" w:rsidRPr="005244C7">
        <w:rPr>
          <w:rFonts w:asciiTheme="minorHAnsi" w:hAnsiTheme="minorHAnsi" w:cstheme="minorHAnsi"/>
          <w:highlight w:val="yellow"/>
        </w:rPr>
        <w:t>...........................................</w:t>
      </w:r>
      <w:r w:rsidRPr="005244C7">
        <w:rPr>
          <w:rFonts w:asciiTheme="minorHAnsi" w:hAnsiTheme="minorHAnsi" w:cstheme="minorHAnsi"/>
        </w:rPr>
        <w:t xml:space="preserve">, </w:t>
      </w:r>
      <w:r w:rsidR="005244C7" w:rsidRPr="005244C7">
        <w:rPr>
          <w:rFonts w:asciiTheme="minorHAnsi" w:hAnsiTheme="minorHAnsi" w:cstheme="minorHAnsi"/>
        </w:rPr>
        <w:t xml:space="preserve">herein represented pursuant to its </w:t>
      </w:r>
      <w:r w:rsidR="005244C7">
        <w:rPr>
          <w:rFonts w:asciiTheme="minorHAnsi" w:hAnsiTheme="minorHAnsi" w:cstheme="minorHAnsi"/>
        </w:rPr>
        <w:t xml:space="preserve">Bylaws by </w:t>
      </w:r>
      <w:r w:rsidR="00396D37" w:rsidRPr="005244C7">
        <w:rPr>
          <w:rFonts w:asciiTheme="minorHAnsi" w:hAnsiTheme="minorHAnsi" w:cstheme="minorHAnsi"/>
          <w:highlight w:val="yellow"/>
        </w:rPr>
        <w:t>............................................</w:t>
      </w:r>
      <w:r w:rsidR="005244C7">
        <w:rPr>
          <w:rFonts w:asciiTheme="minorHAnsi" w:hAnsiTheme="minorHAnsi" w:cstheme="minorHAnsi"/>
        </w:rPr>
        <w:t>,</w:t>
      </w:r>
      <w:r w:rsidRPr="005244C7">
        <w:rPr>
          <w:rFonts w:asciiTheme="minorHAnsi" w:hAnsiTheme="minorHAnsi" w:cstheme="minorHAnsi"/>
        </w:rPr>
        <w:t xml:space="preserve"> </w:t>
      </w:r>
      <w:r w:rsidR="005244C7" w:rsidRPr="005244C7">
        <w:rPr>
          <w:rFonts w:asciiTheme="minorHAnsi" w:hAnsiTheme="minorHAnsi" w:cstheme="minorHAnsi"/>
        </w:rPr>
        <w:t>hereinafter referred to as</w:t>
      </w:r>
      <w:r w:rsidRPr="005244C7">
        <w:rPr>
          <w:rFonts w:asciiTheme="minorHAnsi" w:hAnsiTheme="minorHAnsi" w:cstheme="minorHAnsi"/>
        </w:rPr>
        <w:t xml:space="preserve"> “</w:t>
      </w:r>
      <w:r w:rsidRPr="005244C7">
        <w:rPr>
          <w:rFonts w:asciiTheme="minorHAnsi" w:hAnsiTheme="minorHAnsi" w:cstheme="minorHAnsi"/>
          <w:highlight w:val="yellow"/>
        </w:rPr>
        <w:t>[</w:t>
      </w:r>
      <w:r w:rsidR="005244C7" w:rsidRPr="005244C7">
        <w:rPr>
          <w:rFonts w:asciiTheme="minorHAnsi" w:hAnsiTheme="minorHAnsi" w:cstheme="minorHAnsi"/>
          <w:b/>
          <w:highlight w:val="yellow"/>
        </w:rPr>
        <w:t>COMPANY</w:t>
      </w:r>
      <w:r w:rsidRPr="005244C7">
        <w:rPr>
          <w:rFonts w:asciiTheme="minorHAnsi" w:hAnsiTheme="minorHAnsi" w:cstheme="minorHAnsi"/>
          <w:highlight w:val="yellow"/>
        </w:rPr>
        <w:t>]</w:t>
      </w:r>
      <w:r w:rsidR="00640FCE">
        <w:rPr>
          <w:rFonts w:asciiTheme="minorHAnsi" w:hAnsiTheme="minorHAnsi" w:cstheme="minorHAnsi"/>
        </w:rPr>
        <w:t xml:space="preserve">”, </w:t>
      </w:r>
      <w:r w:rsidR="00F930BE">
        <w:rPr>
          <w:rFonts w:asciiTheme="minorHAnsi" w:hAnsiTheme="minorHAnsi" w:cstheme="minorHAnsi"/>
        </w:rPr>
        <w:t>and</w:t>
      </w:r>
    </w:p>
    <w:p w14:paraId="52697230" w14:textId="77777777" w:rsidR="00E84D95" w:rsidRPr="005244C7" w:rsidRDefault="00E84D95" w:rsidP="00E84D95">
      <w:pPr>
        <w:jc w:val="both"/>
        <w:rPr>
          <w:rFonts w:asciiTheme="minorHAnsi" w:hAnsiTheme="minorHAnsi" w:cstheme="minorHAnsi"/>
        </w:rPr>
      </w:pPr>
    </w:p>
    <w:p w14:paraId="5A9C7BE4" w14:textId="29021AC2" w:rsidR="00640FCE" w:rsidRPr="00BA5DCF" w:rsidRDefault="00640FCE" w:rsidP="00640FCE">
      <w:pPr>
        <w:jc w:val="both"/>
        <w:rPr>
          <w:rFonts w:ascii="Arial" w:hAnsi="Arial" w:cs="Arial"/>
        </w:rPr>
      </w:pPr>
      <w:r w:rsidRPr="001967D6">
        <w:rPr>
          <w:rFonts w:asciiTheme="minorHAnsi" w:hAnsiTheme="minorHAnsi" w:cstheme="minorHAnsi"/>
        </w:rPr>
        <w:t>NOW, THEREFORE</w:t>
      </w:r>
      <w:r w:rsidR="00BA5DCF" w:rsidRPr="001967D6">
        <w:rPr>
          <w:rFonts w:asciiTheme="minorHAnsi" w:hAnsiTheme="minorHAnsi" w:cstheme="minorHAnsi"/>
        </w:rPr>
        <w:t>, the parties</w:t>
      </w:r>
      <w:r w:rsidRPr="001967D6">
        <w:rPr>
          <w:rFonts w:asciiTheme="minorHAnsi" w:hAnsiTheme="minorHAnsi" w:cstheme="minorHAnsi"/>
        </w:rPr>
        <w:t xml:space="preserve"> agree </w:t>
      </w:r>
      <w:r w:rsidR="00BA5DCF" w:rsidRPr="001967D6">
        <w:rPr>
          <w:rFonts w:asciiTheme="minorHAnsi" w:hAnsiTheme="minorHAnsi" w:cstheme="minorHAnsi"/>
        </w:rPr>
        <w:t>to en</w:t>
      </w:r>
      <w:r w:rsidR="001967D6" w:rsidRPr="001967D6">
        <w:rPr>
          <w:rFonts w:asciiTheme="minorHAnsi" w:hAnsiTheme="minorHAnsi" w:cstheme="minorHAnsi"/>
        </w:rPr>
        <w:t xml:space="preserve">ter into this agreement, which will </w:t>
      </w:r>
      <w:r w:rsidR="00BA5DCF" w:rsidRPr="001967D6">
        <w:rPr>
          <w:rFonts w:asciiTheme="minorHAnsi" w:hAnsiTheme="minorHAnsi" w:cstheme="minorHAnsi"/>
        </w:rPr>
        <w:t>be governed by the following terms and conditions</w:t>
      </w:r>
      <w:r w:rsidRPr="001967D6">
        <w:rPr>
          <w:rFonts w:asciiTheme="minorHAnsi" w:hAnsiTheme="minorHAnsi" w:cstheme="minorHAnsi"/>
        </w:rPr>
        <w:t>:</w:t>
      </w:r>
      <w:bookmarkStart w:id="0" w:name="_GoBack"/>
      <w:bookmarkEnd w:id="0"/>
    </w:p>
    <w:p w14:paraId="05918681" w14:textId="77777777" w:rsidR="00E84D95" w:rsidRPr="00BA5DCF" w:rsidRDefault="00E84D95" w:rsidP="00E84D95">
      <w:pPr>
        <w:jc w:val="both"/>
        <w:rPr>
          <w:rFonts w:asciiTheme="minorHAnsi" w:hAnsiTheme="minorHAnsi" w:cstheme="minorHAnsi"/>
        </w:rPr>
      </w:pPr>
    </w:p>
    <w:p w14:paraId="4563370C" w14:textId="1035A3FD" w:rsidR="00D43474" w:rsidRPr="00635BF2" w:rsidRDefault="00635BF2" w:rsidP="00D43474">
      <w:pPr>
        <w:numPr>
          <w:ilvl w:val="0"/>
          <w:numId w:val="7"/>
        </w:numPr>
        <w:overflowPunct w:val="0"/>
        <w:autoSpaceDE w:val="0"/>
        <w:autoSpaceDN w:val="0"/>
        <w:adjustRightInd w:val="0"/>
        <w:ind w:left="0" w:firstLine="0"/>
        <w:jc w:val="both"/>
        <w:textAlignment w:val="baseline"/>
        <w:rPr>
          <w:rFonts w:asciiTheme="minorHAnsi" w:hAnsiTheme="minorHAnsi" w:cstheme="minorHAnsi"/>
        </w:rPr>
      </w:pPr>
      <w:r w:rsidRPr="00635BF2">
        <w:rPr>
          <w:rFonts w:asciiTheme="minorHAnsi" w:hAnsiTheme="minorHAnsi" w:cstheme="minorHAnsi"/>
        </w:rPr>
        <w:t xml:space="preserve">The Parties wish to establish a scientific and technological cooperation relationship, which may include the licensing of patented, registered or certified technology, as well as of its applications for legal protection which </w:t>
      </w:r>
      <w:r w:rsidRPr="00F930BE">
        <w:rPr>
          <w:rFonts w:asciiTheme="minorHAnsi" w:hAnsiTheme="minorHAnsi" w:cstheme="minorHAnsi"/>
        </w:rPr>
        <w:t>are in phase of secrecy (non-published), including documents with unpublished scientific and technological information under internal secrecy, as well as negotiation of partnership agreements</w:t>
      </w:r>
      <w:r w:rsidRPr="00635BF2">
        <w:rPr>
          <w:rFonts w:asciiTheme="minorHAnsi" w:hAnsiTheme="minorHAnsi" w:cstheme="minorHAnsi"/>
        </w:rPr>
        <w:t>, provision of services, use of equipment and laboratories or technology transfer, hereinafter simply referred to as “Technological Cooperation”;</w:t>
      </w:r>
    </w:p>
    <w:p w14:paraId="321AB23D" w14:textId="0D7B6A65" w:rsidR="00D43474" w:rsidRPr="00635BF2" w:rsidRDefault="00D43474" w:rsidP="00D43474">
      <w:pPr>
        <w:overflowPunct w:val="0"/>
        <w:autoSpaceDE w:val="0"/>
        <w:autoSpaceDN w:val="0"/>
        <w:adjustRightInd w:val="0"/>
        <w:jc w:val="both"/>
        <w:textAlignment w:val="baseline"/>
        <w:rPr>
          <w:rFonts w:asciiTheme="minorHAnsi" w:hAnsiTheme="minorHAnsi" w:cstheme="minorHAnsi"/>
        </w:rPr>
      </w:pPr>
    </w:p>
    <w:p w14:paraId="719D9EAA" w14:textId="11022B37" w:rsidR="007D2161" w:rsidRPr="00BA5DCF" w:rsidRDefault="007D2161" w:rsidP="00D228D9">
      <w:pPr>
        <w:numPr>
          <w:ilvl w:val="0"/>
          <w:numId w:val="7"/>
        </w:numPr>
        <w:overflowPunct w:val="0"/>
        <w:autoSpaceDE w:val="0"/>
        <w:autoSpaceDN w:val="0"/>
        <w:adjustRightInd w:val="0"/>
        <w:ind w:left="0" w:firstLine="0"/>
        <w:jc w:val="both"/>
        <w:textAlignment w:val="baseline"/>
        <w:rPr>
          <w:rFonts w:asciiTheme="minorHAnsi" w:hAnsiTheme="minorHAnsi" w:cstheme="minorHAnsi"/>
        </w:rPr>
      </w:pPr>
      <w:r w:rsidRPr="00BA5DCF">
        <w:rPr>
          <w:rFonts w:asciiTheme="minorHAnsi" w:hAnsiTheme="minorHAnsi" w:cstheme="minorHAnsi"/>
        </w:rPr>
        <w:t xml:space="preserve">The object of this Agreement (hereinafter referred to as “Confidential Information”) is any and all information and material disclosed between the Parties, during the negotiations and </w:t>
      </w:r>
      <w:r w:rsidR="00BA5DCF" w:rsidRPr="00BA5DCF">
        <w:rPr>
          <w:rFonts w:asciiTheme="minorHAnsi" w:hAnsiTheme="minorHAnsi" w:cstheme="minorHAnsi"/>
        </w:rPr>
        <w:t>the term</w:t>
      </w:r>
      <w:r w:rsidRPr="00BA5DCF">
        <w:rPr>
          <w:rFonts w:asciiTheme="minorHAnsi" w:hAnsiTheme="minorHAnsi" w:cstheme="minorHAnsi"/>
        </w:rPr>
        <w:t xml:space="preserve"> of </w:t>
      </w:r>
      <w:r w:rsidR="00BA5DCF" w:rsidRPr="00BA5DCF">
        <w:rPr>
          <w:rFonts w:asciiTheme="minorHAnsi" w:hAnsiTheme="minorHAnsi" w:cstheme="minorHAnsi"/>
        </w:rPr>
        <w:t>every</w:t>
      </w:r>
      <w:r w:rsidRPr="00BA5DCF">
        <w:rPr>
          <w:rFonts w:asciiTheme="minorHAnsi" w:hAnsiTheme="minorHAnsi" w:cstheme="minorHAnsi"/>
        </w:rPr>
        <w:t xml:space="preserve"> Technological Cooperation, regardless of whether this information is marked or described as confidential, or </w:t>
      </w:r>
      <w:r w:rsidR="00BA5DCF" w:rsidRPr="00BA5DCF">
        <w:rPr>
          <w:rFonts w:asciiTheme="minorHAnsi" w:hAnsiTheme="minorHAnsi" w:cstheme="minorHAnsi"/>
        </w:rPr>
        <w:t xml:space="preserve">has been </w:t>
      </w:r>
      <w:r w:rsidRPr="00BA5DCF">
        <w:rPr>
          <w:rFonts w:asciiTheme="minorHAnsi" w:hAnsiTheme="minorHAnsi" w:cstheme="minorHAnsi"/>
        </w:rPr>
        <w:t xml:space="preserve">provided under circumstances </w:t>
      </w:r>
      <w:r w:rsidR="00BA5DCF" w:rsidRPr="00BA5DCF">
        <w:rPr>
          <w:rFonts w:asciiTheme="minorHAnsi" w:hAnsiTheme="minorHAnsi" w:cstheme="minorHAnsi"/>
        </w:rPr>
        <w:t xml:space="preserve">that </w:t>
      </w:r>
      <w:r w:rsidRPr="00BA5DCF">
        <w:rPr>
          <w:rFonts w:asciiTheme="minorHAnsi" w:hAnsiTheme="minorHAnsi" w:cstheme="minorHAnsi"/>
        </w:rPr>
        <w:t>indicat</w:t>
      </w:r>
      <w:r w:rsidR="00BA5DCF" w:rsidRPr="00BA5DCF">
        <w:rPr>
          <w:rFonts w:asciiTheme="minorHAnsi" w:hAnsiTheme="minorHAnsi" w:cstheme="minorHAnsi"/>
        </w:rPr>
        <w:t xml:space="preserve">e </w:t>
      </w:r>
      <w:r w:rsidRPr="00BA5DCF">
        <w:rPr>
          <w:rFonts w:asciiTheme="minorHAnsi" w:hAnsiTheme="minorHAnsi" w:cstheme="minorHAnsi"/>
        </w:rPr>
        <w:t xml:space="preserve">this, including, </w:t>
      </w:r>
      <w:r w:rsidR="00BA5DCF" w:rsidRPr="00BA5DCF">
        <w:rPr>
          <w:rFonts w:asciiTheme="minorHAnsi" w:hAnsiTheme="minorHAnsi" w:cstheme="minorHAnsi"/>
        </w:rPr>
        <w:t>but not limited</w:t>
      </w:r>
      <w:r w:rsidRPr="00BA5DCF">
        <w:rPr>
          <w:rFonts w:asciiTheme="minorHAnsi" w:hAnsiTheme="minorHAnsi" w:cstheme="minorHAnsi"/>
        </w:rPr>
        <w:t>, to:</w:t>
      </w:r>
    </w:p>
    <w:p w14:paraId="3DE9F422" w14:textId="77777777" w:rsidR="00D43474" w:rsidRDefault="00D43474" w:rsidP="00D43474">
      <w:pPr>
        <w:pStyle w:val="Textodecomentrio"/>
        <w:numPr>
          <w:ilvl w:val="0"/>
          <w:numId w:val="11"/>
        </w:numPr>
        <w:rPr>
          <w:rFonts w:asciiTheme="minorHAnsi" w:hAnsiTheme="minorHAnsi" w:cstheme="minorHAnsi"/>
          <w:sz w:val="24"/>
          <w:szCs w:val="24"/>
          <w:highlight w:val="yellow"/>
          <w:lang w:val="pt-BR"/>
        </w:rPr>
      </w:pPr>
      <w:r w:rsidRPr="00D43474">
        <w:rPr>
          <w:rFonts w:asciiTheme="minorHAnsi" w:hAnsiTheme="minorHAnsi" w:cstheme="minorHAnsi"/>
          <w:sz w:val="24"/>
          <w:szCs w:val="24"/>
          <w:highlight w:val="yellow"/>
          <w:lang w:val="pt-BR"/>
        </w:rPr>
        <w:t>[…….]</w:t>
      </w:r>
    </w:p>
    <w:p w14:paraId="27D77B62" w14:textId="6412BD02" w:rsidR="00D43474" w:rsidRPr="00D43474" w:rsidRDefault="00D43474" w:rsidP="00D43474">
      <w:pPr>
        <w:pStyle w:val="Textodecomentrio"/>
        <w:numPr>
          <w:ilvl w:val="0"/>
          <w:numId w:val="11"/>
        </w:numPr>
        <w:rPr>
          <w:rFonts w:asciiTheme="minorHAnsi" w:hAnsiTheme="minorHAnsi" w:cstheme="minorHAnsi"/>
          <w:sz w:val="24"/>
          <w:szCs w:val="24"/>
          <w:highlight w:val="yellow"/>
          <w:lang w:val="pt-BR"/>
        </w:rPr>
      </w:pPr>
      <w:r w:rsidRPr="00D43474">
        <w:rPr>
          <w:rFonts w:asciiTheme="minorHAnsi" w:hAnsiTheme="minorHAnsi" w:cstheme="minorHAnsi"/>
          <w:sz w:val="24"/>
          <w:szCs w:val="24"/>
          <w:highlight w:val="yellow"/>
          <w:lang w:val="pt-BR"/>
        </w:rPr>
        <w:t>[…..]</w:t>
      </w:r>
    </w:p>
    <w:p w14:paraId="3B01027E" w14:textId="77777777" w:rsidR="002241DB" w:rsidRDefault="002241DB" w:rsidP="002241DB">
      <w:pPr>
        <w:overflowPunct w:val="0"/>
        <w:autoSpaceDE w:val="0"/>
        <w:autoSpaceDN w:val="0"/>
        <w:adjustRightInd w:val="0"/>
        <w:jc w:val="both"/>
        <w:textAlignment w:val="baseline"/>
        <w:rPr>
          <w:rFonts w:asciiTheme="minorHAnsi" w:hAnsiTheme="minorHAnsi" w:cstheme="minorHAnsi"/>
          <w:lang w:val="pt-BR"/>
        </w:rPr>
      </w:pPr>
    </w:p>
    <w:p w14:paraId="5AEB3D0E" w14:textId="11E9BAFF" w:rsidR="00E84D95" w:rsidRPr="00103F2F" w:rsidRDefault="00635BF2" w:rsidP="002241DB">
      <w:pPr>
        <w:numPr>
          <w:ilvl w:val="0"/>
          <w:numId w:val="7"/>
        </w:numPr>
        <w:overflowPunct w:val="0"/>
        <w:autoSpaceDE w:val="0"/>
        <w:autoSpaceDN w:val="0"/>
        <w:adjustRightInd w:val="0"/>
        <w:ind w:left="0" w:firstLine="0"/>
        <w:jc w:val="both"/>
        <w:textAlignment w:val="baseline"/>
        <w:rPr>
          <w:rFonts w:asciiTheme="minorHAnsi" w:hAnsiTheme="minorHAnsi" w:cstheme="minorHAnsi"/>
        </w:rPr>
      </w:pPr>
      <w:r w:rsidRPr="00103F2F">
        <w:rPr>
          <w:rFonts w:asciiTheme="minorHAnsi" w:hAnsiTheme="minorHAnsi" w:cstheme="minorHAnsi"/>
        </w:rPr>
        <w:t xml:space="preserve">The Parties will not use and will not allow any third party to use the Confidential Information for purposes other than those described in </w:t>
      </w:r>
      <w:r w:rsidR="00103F2F" w:rsidRPr="00103F2F">
        <w:rPr>
          <w:rFonts w:asciiTheme="minorHAnsi" w:hAnsiTheme="minorHAnsi" w:cstheme="minorHAnsi"/>
        </w:rPr>
        <w:t>this Agreement</w:t>
      </w:r>
      <w:r w:rsidRPr="00103F2F">
        <w:rPr>
          <w:rFonts w:asciiTheme="minorHAnsi" w:hAnsiTheme="minorHAnsi" w:cstheme="minorHAnsi"/>
        </w:rPr>
        <w:t>, unless previously and expressly authorized by the disclosing Party</w:t>
      </w:r>
      <w:r w:rsidR="00103F2F">
        <w:rPr>
          <w:rFonts w:asciiTheme="minorHAnsi" w:hAnsiTheme="minorHAnsi" w:cstheme="minorHAnsi"/>
        </w:rPr>
        <w:t>;</w:t>
      </w:r>
    </w:p>
    <w:p w14:paraId="3B0E0114" w14:textId="77777777" w:rsidR="002241DB" w:rsidRPr="00103F2F" w:rsidRDefault="002241DB" w:rsidP="002241DB">
      <w:pPr>
        <w:overflowPunct w:val="0"/>
        <w:autoSpaceDE w:val="0"/>
        <w:autoSpaceDN w:val="0"/>
        <w:adjustRightInd w:val="0"/>
        <w:jc w:val="both"/>
        <w:textAlignment w:val="baseline"/>
        <w:rPr>
          <w:rFonts w:asciiTheme="minorHAnsi" w:hAnsiTheme="minorHAnsi" w:cstheme="minorHAnsi"/>
        </w:rPr>
      </w:pPr>
    </w:p>
    <w:p w14:paraId="771AE7FB" w14:textId="4F2E810E" w:rsidR="00E84D95" w:rsidRPr="00103F2F" w:rsidRDefault="00103F2F" w:rsidP="00E211D9">
      <w:pPr>
        <w:numPr>
          <w:ilvl w:val="0"/>
          <w:numId w:val="7"/>
        </w:numPr>
        <w:overflowPunct w:val="0"/>
        <w:autoSpaceDE w:val="0"/>
        <w:autoSpaceDN w:val="0"/>
        <w:adjustRightInd w:val="0"/>
        <w:ind w:left="0" w:firstLine="0"/>
        <w:jc w:val="both"/>
        <w:textAlignment w:val="baseline"/>
        <w:rPr>
          <w:rFonts w:asciiTheme="minorHAnsi" w:hAnsiTheme="minorHAnsi" w:cstheme="minorHAnsi"/>
        </w:rPr>
      </w:pPr>
      <w:r w:rsidRPr="00103F2F">
        <w:rPr>
          <w:rFonts w:asciiTheme="minorHAnsi" w:hAnsiTheme="minorHAnsi" w:cstheme="minorHAnsi"/>
        </w:rPr>
        <w:t>The Parties wish to protect the Confidential Information disclosed under this Agreement (before, during and after the effective date of the Agreement), including Confidential Information disclosed in writing, visually, verbally, and also through graphs, computer programs or other formats.</w:t>
      </w:r>
    </w:p>
    <w:p w14:paraId="762B3AA4" w14:textId="77777777" w:rsidR="002241DB" w:rsidRPr="00103F2F" w:rsidRDefault="002241DB" w:rsidP="002241DB">
      <w:pPr>
        <w:overflowPunct w:val="0"/>
        <w:autoSpaceDE w:val="0"/>
        <w:autoSpaceDN w:val="0"/>
        <w:adjustRightInd w:val="0"/>
        <w:jc w:val="both"/>
        <w:textAlignment w:val="baseline"/>
        <w:rPr>
          <w:rFonts w:asciiTheme="minorHAnsi" w:hAnsiTheme="minorHAnsi" w:cstheme="minorHAnsi"/>
        </w:rPr>
      </w:pPr>
    </w:p>
    <w:p w14:paraId="37343170" w14:textId="607AD9CE" w:rsidR="00E84D95" w:rsidRPr="005B0E83" w:rsidRDefault="00103F2F" w:rsidP="00E84D95">
      <w:pPr>
        <w:keepNext/>
        <w:numPr>
          <w:ilvl w:val="0"/>
          <w:numId w:val="7"/>
        </w:numPr>
        <w:overflowPunct w:val="0"/>
        <w:autoSpaceDE w:val="0"/>
        <w:autoSpaceDN w:val="0"/>
        <w:adjustRightInd w:val="0"/>
        <w:ind w:left="0" w:firstLine="0"/>
        <w:jc w:val="both"/>
        <w:textAlignment w:val="baseline"/>
        <w:rPr>
          <w:rFonts w:asciiTheme="minorHAnsi" w:hAnsiTheme="minorHAnsi" w:cstheme="minorHAnsi"/>
          <w:lang w:val="pt-BR"/>
        </w:rPr>
      </w:pPr>
      <w:proofErr w:type="spellStart"/>
      <w:r>
        <w:rPr>
          <w:rFonts w:asciiTheme="minorHAnsi" w:hAnsiTheme="minorHAnsi" w:cstheme="minorHAnsi"/>
          <w:lang w:val="pt-BR"/>
        </w:rPr>
        <w:t>Each</w:t>
      </w:r>
      <w:proofErr w:type="spellEnd"/>
      <w:r>
        <w:rPr>
          <w:rFonts w:asciiTheme="minorHAnsi" w:hAnsiTheme="minorHAnsi" w:cstheme="minorHAnsi"/>
          <w:lang w:val="pt-BR"/>
        </w:rPr>
        <w:t xml:space="preserve"> </w:t>
      </w:r>
      <w:proofErr w:type="spellStart"/>
      <w:r>
        <w:rPr>
          <w:rFonts w:asciiTheme="minorHAnsi" w:hAnsiTheme="minorHAnsi" w:cstheme="minorHAnsi"/>
          <w:lang w:val="pt-BR"/>
        </w:rPr>
        <w:t>Party</w:t>
      </w:r>
      <w:proofErr w:type="spellEnd"/>
      <w:r>
        <w:rPr>
          <w:rFonts w:asciiTheme="minorHAnsi" w:hAnsiTheme="minorHAnsi" w:cstheme="minorHAnsi"/>
          <w:lang w:val="pt-BR"/>
        </w:rPr>
        <w:t xml:space="preserve"> </w:t>
      </w:r>
      <w:proofErr w:type="spellStart"/>
      <w:r>
        <w:rPr>
          <w:rFonts w:asciiTheme="minorHAnsi" w:hAnsiTheme="minorHAnsi" w:cstheme="minorHAnsi"/>
          <w:lang w:val="pt-BR"/>
        </w:rPr>
        <w:t>undertakes</w:t>
      </w:r>
      <w:proofErr w:type="spellEnd"/>
      <w:r w:rsidR="00E84D95" w:rsidRPr="005B0E83">
        <w:rPr>
          <w:rFonts w:asciiTheme="minorHAnsi" w:hAnsiTheme="minorHAnsi" w:cstheme="minorHAnsi"/>
          <w:lang w:val="pt-BR"/>
        </w:rPr>
        <w:t>:</w:t>
      </w:r>
    </w:p>
    <w:p w14:paraId="68596064" w14:textId="77777777" w:rsidR="00E84D95" w:rsidRPr="005B0E83" w:rsidRDefault="00E84D95" w:rsidP="00E84D95">
      <w:pPr>
        <w:jc w:val="both"/>
        <w:rPr>
          <w:rFonts w:asciiTheme="minorHAnsi" w:hAnsiTheme="minorHAnsi" w:cstheme="minorHAnsi"/>
          <w:lang w:val="pt-BR"/>
        </w:rPr>
      </w:pPr>
    </w:p>
    <w:p w14:paraId="47D3B9D7" w14:textId="3DED749E" w:rsidR="00E84D95" w:rsidRPr="005766D2" w:rsidRDefault="00E84D95" w:rsidP="00E84D95">
      <w:pPr>
        <w:ind w:left="284"/>
        <w:jc w:val="both"/>
        <w:rPr>
          <w:rFonts w:asciiTheme="minorHAnsi" w:hAnsiTheme="minorHAnsi" w:cstheme="minorHAnsi"/>
        </w:rPr>
      </w:pPr>
      <w:r w:rsidRPr="005766D2">
        <w:rPr>
          <w:rFonts w:asciiTheme="minorHAnsi" w:hAnsiTheme="minorHAnsi" w:cstheme="minorHAnsi"/>
        </w:rPr>
        <w:t xml:space="preserve">a) </w:t>
      </w:r>
      <w:proofErr w:type="gramStart"/>
      <w:r w:rsidR="005766D2" w:rsidRPr="005766D2">
        <w:rPr>
          <w:rFonts w:asciiTheme="minorHAnsi" w:hAnsiTheme="minorHAnsi" w:cstheme="minorHAnsi"/>
        </w:rPr>
        <w:t>to</w:t>
      </w:r>
      <w:proofErr w:type="gramEnd"/>
      <w:r w:rsidR="005766D2" w:rsidRPr="005766D2">
        <w:rPr>
          <w:rFonts w:asciiTheme="minorHAnsi" w:hAnsiTheme="minorHAnsi" w:cstheme="minorHAnsi"/>
        </w:rPr>
        <w:t xml:space="preserve"> maintain in secrecy all Confidential Information received from the other Party, including the existence of this Agreement;</w:t>
      </w:r>
    </w:p>
    <w:p w14:paraId="208D3AF5" w14:textId="77777777" w:rsidR="00E84D95" w:rsidRPr="005766D2" w:rsidRDefault="00E84D95" w:rsidP="00E84D95">
      <w:pPr>
        <w:ind w:left="284"/>
        <w:jc w:val="both"/>
        <w:rPr>
          <w:rFonts w:asciiTheme="minorHAnsi" w:hAnsiTheme="minorHAnsi" w:cstheme="minorHAnsi"/>
        </w:rPr>
      </w:pPr>
    </w:p>
    <w:p w14:paraId="651B9847" w14:textId="2F12C990" w:rsidR="00E84D95" w:rsidRPr="005766D2" w:rsidRDefault="00E84D95" w:rsidP="00E84D95">
      <w:pPr>
        <w:ind w:left="284"/>
        <w:jc w:val="both"/>
        <w:rPr>
          <w:rFonts w:asciiTheme="minorHAnsi" w:hAnsiTheme="minorHAnsi" w:cstheme="minorHAnsi"/>
        </w:rPr>
      </w:pPr>
      <w:r w:rsidRPr="005766D2">
        <w:rPr>
          <w:rFonts w:asciiTheme="minorHAnsi" w:hAnsiTheme="minorHAnsi" w:cstheme="minorHAnsi"/>
        </w:rPr>
        <w:t xml:space="preserve">b) </w:t>
      </w:r>
      <w:proofErr w:type="gramStart"/>
      <w:r w:rsidR="005766D2" w:rsidRPr="005766D2">
        <w:rPr>
          <w:rFonts w:asciiTheme="minorHAnsi" w:hAnsiTheme="minorHAnsi" w:cstheme="minorHAnsi"/>
        </w:rPr>
        <w:t>to</w:t>
      </w:r>
      <w:proofErr w:type="gramEnd"/>
      <w:r w:rsidR="005766D2" w:rsidRPr="005766D2">
        <w:rPr>
          <w:rFonts w:asciiTheme="minorHAnsi" w:hAnsiTheme="minorHAnsi" w:cstheme="minorHAnsi"/>
        </w:rPr>
        <w:t xml:space="preserve"> notify the disclosing Party if it becomes aware of any disclosure of  Confidential Information by third parties in a manner not authorized by this Agreement</w:t>
      </w:r>
      <w:r w:rsidRPr="005766D2">
        <w:rPr>
          <w:rFonts w:asciiTheme="minorHAnsi" w:hAnsiTheme="minorHAnsi" w:cstheme="minorHAnsi"/>
        </w:rPr>
        <w:t>;</w:t>
      </w:r>
    </w:p>
    <w:p w14:paraId="6EADBC5F" w14:textId="77777777" w:rsidR="00E84D95" w:rsidRPr="005766D2" w:rsidRDefault="00E84D95" w:rsidP="00E84D95">
      <w:pPr>
        <w:ind w:left="284"/>
        <w:jc w:val="both"/>
        <w:rPr>
          <w:rFonts w:asciiTheme="minorHAnsi" w:hAnsiTheme="minorHAnsi" w:cstheme="minorHAnsi"/>
        </w:rPr>
      </w:pPr>
    </w:p>
    <w:p w14:paraId="1A208DE3" w14:textId="2B64AA8C" w:rsidR="00E84D95" w:rsidRPr="005766D2" w:rsidRDefault="00E84D95" w:rsidP="00E84D95">
      <w:pPr>
        <w:pStyle w:val="Corpodetexto21"/>
        <w:widowControl w:val="0"/>
        <w:ind w:left="284" w:firstLine="0"/>
        <w:rPr>
          <w:rFonts w:asciiTheme="minorHAnsi" w:hAnsiTheme="minorHAnsi" w:cstheme="minorHAnsi"/>
          <w:sz w:val="24"/>
          <w:szCs w:val="24"/>
        </w:rPr>
      </w:pPr>
      <w:r w:rsidRPr="005766D2">
        <w:rPr>
          <w:rFonts w:asciiTheme="minorHAnsi" w:hAnsiTheme="minorHAnsi" w:cstheme="minorHAnsi"/>
          <w:sz w:val="24"/>
          <w:szCs w:val="24"/>
        </w:rPr>
        <w:t xml:space="preserve">c) </w:t>
      </w:r>
      <w:proofErr w:type="gramStart"/>
      <w:r w:rsidR="005766D2" w:rsidRPr="005766D2">
        <w:rPr>
          <w:rFonts w:asciiTheme="minorHAnsi" w:hAnsiTheme="minorHAnsi" w:cstheme="minorHAnsi"/>
          <w:sz w:val="24"/>
          <w:szCs w:val="24"/>
        </w:rPr>
        <w:t>to</w:t>
      </w:r>
      <w:proofErr w:type="gramEnd"/>
      <w:r w:rsidR="005766D2" w:rsidRPr="005766D2">
        <w:rPr>
          <w:rFonts w:asciiTheme="minorHAnsi" w:hAnsiTheme="minorHAnsi" w:cstheme="minorHAnsi"/>
          <w:sz w:val="24"/>
          <w:szCs w:val="24"/>
        </w:rPr>
        <w:t xml:space="preserve"> protect the Confidential Information disclosed by the other Party with the same degree of care and protection that it exercises with respect to its own confidential information</w:t>
      </w:r>
      <w:r w:rsidR="005766D2">
        <w:rPr>
          <w:rFonts w:asciiTheme="minorHAnsi" w:hAnsiTheme="minorHAnsi" w:cstheme="minorHAnsi"/>
          <w:sz w:val="24"/>
          <w:szCs w:val="24"/>
        </w:rPr>
        <w:t xml:space="preserve"> </w:t>
      </w:r>
      <w:r w:rsidR="005766D2" w:rsidRPr="005766D2">
        <w:rPr>
          <w:rFonts w:asciiTheme="minorHAnsi" w:hAnsiTheme="minorHAnsi" w:cstheme="minorHAnsi"/>
          <w:sz w:val="24"/>
          <w:szCs w:val="24"/>
        </w:rPr>
        <w:t>to avoid disclosure</w:t>
      </w:r>
      <w:r w:rsidR="005766D2">
        <w:rPr>
          <w:rFonts w:asciiTheme="minorHAnsi" w:hAnsiTheme="minorHAnsi" w:cstheme="minorHAnsi"/>
          <w:sz w:val="24"/>
          <w:szCs w:val="24"/>
        </w:rPr>
        <w:t>;</w:t>
      </w:r>
    </w:p>
    <w:p w14:paraId="6DEFFD3A" w14:textId="77777777" w:rsidR="00E84D95" w:rsidRPr="005766D2" w:rsidRDefault="00E84D95" w:rsidP="00E84D95">
      <w:pPr>
        <w:pStyle w:val="Corpodetexto21"/>
        <w:widowControl w:val="0"/>
        <w:ind w:left="284" w:firstLine="0"/>
        <w:rPr>
          <w:rFonts w:asciiTheme="minorHAnsi" w:hAnsiTheme="minorHAnsi" w:cstheme="minorHAnsi"/>
          <w:sz w:val="24"/>
          <w:szCs w:val="24"/>
        </w:rPr>
      </w:pPr>
    </w:p>
    <w:p w14:paraId="767A5A20" w14:textId="22CCA5C8" w:rsidR="005766D2" w:rsidRPr="005766D2" w:rsidRDefault="00F930BE" w:rsidP="005766D2">
      <w:pPr>
        <w:overflowPunct w:val="0"/>
        <w:autoSpaceDE w:val="0"/>
        <w:autoSpaceDN w:val="0"/>
        <w:adjustRightInd w:val="0"/>
        <w:ind w:left="317"/>
        <w:jc w:val="both"/>
        <w:textAlignment w:val="baseline"/>
        <w:rPr>
          <w:rFonts w:asciiTheme="minorHAnsi" w:hAnsiTheme="minorHAnsi" w:cstheme="minorHAnsi"/>
        </w:rPr>
      </w:pPr>
      <w:r>
        <w:rPr>
          <w:rFonts w:asciiTheme="minorHAnsi" w:hAnsiTheme="minorHAnsi" w:cstheme="minorHAnsi"/>
        </w:rPr>
        <w:t xml:space="preserve">d) </w:t>
      </w:r>
      <w:r w:rsidR="005766D2" w:rsidRPr="005766D2">
        <w:rPr>
          <w:rFonts w:asciiTheme="minorHAnsi" w:hAnsiTheme="minorHAnsi" w:cstheme="minorHAnsi"/>
        </w:rPr>
        <w:t xml:space="preserve">not to disclose any Confidential Information that comes to its knowledge to third parties, except </w:t>
      </w:r>
      <w:r>
        <w:rPr>
          <w:rFonts w:asciiTheme="minorHAnsi" w:hAnsiTheme="minorHAnsi" w:cstheme="minorHAnsi"/>
        </w:rPr>
        <w:t xml:space="preserve">in </w:t>
      </w:r>
      <w:r w:rsidR="007D2161">
        <w:rPr>
          <w:rFonts w:asciiTheme="minorHAnsi" w:hAnsiTheme="minorHAnsi" w:cstheme="minorHAnsi"/>
        </w:rPr>
        <w:t xml:space="preserve">legally foreseen </w:t>
      </w:r>
      <w:r w:rsidR="007D2161" w:rsidRPr="00F930BE">
        <w:rPr>
          <w:rFonts w:asciiTheme="minorHAnsi" w:hAnsiTheme="minorHAnsi" w:cstheme="minorHAnsi"/>
        </w:rPr>
        <w:t xml:space="preserve">cases or by order issued by a competent court, </w:t>
      </w:r>
      <w:r w:rsidR="005766D2" w:rsidRPr="00F930BE">
        <w:rPr>
          <w:rFonts w:asciiTheme="minorHAnsi" w:hAnsiTheme="minorHAnsi" w:cstheme="minorHAnsi"/>
        </w:rPr>
        <w:t>and it shall limit disclosure to that which is strictly</w:t>
      </w:r>
      <w:r w:rsidR="005766D2" w:rsidRPr="005766D2">
        <w:rPr>
          <w:rFonts w:asciiTheme="minorHAnsi" w:hAnsiTheme="minorHAnsi" w:cstheme="minorHAnsi"/>
        </w:rPr>
        <w:t xml:space="preserve"> necessary</w:t>
      </w:r>
      <w:r w:rsidR="005766D2">
        <w:rPr>
          <w:rFonts w:asciiTheme="minorHAnsi" w:hAnsiTheme="minorHAnsi" w:cstheme="minorHAnsi"/>
        </w:rPr>
        <w:t xml:space="preserve"> for compliance with the law</w:t>
      </w:r>
      <w:r>
        <w:rPr>
          <w:rFonts w:asciiTheme="minorHAnsi" w:hAnsiTheme="minorHAnsi" w:cstheme="minorHAnsi"/>
        </w:rPr>
        <w:t>, promptly notif</w:t>
      </w:r>
      <w:r w:rsidR="005766D2">
        <w:rPr>
          <w:rFonts w:asciiTheme="minorHAnsi" w:hAnsiTheme="minorHAnsi" w:cstheme="minorHAnsi"/>
        </w:rPr>
        <w:t>ying</w:t>
      </w:r>
      <w:r w:rsidR="005766D2" w:rsidRPr="005766D2">
        <w:rPr>
          <w:rFonts w:asciiTheme="minorHAnsi" w:hAnsiTheme="minorHAnsi" w:cstheme="minorHAnsi"/>
        </w:rPr>
        <w:t xml:space="preserve"> the owning Party of such disclosure, in order for this Party to take appropriate actions to defend its rights; </w:t>
      </w:r>
    </w:p>
    <w:p w14:paraId="6A057D50" w14:textId="77777777" w:rsidR="00E84D95" w:rsidRPr="005766D2" w:rsidRDefault="00E84D95" w:rsidP="005766D2">
      <w:pPr>
        <w:jc w:val="both"/>
        <w:rPr>
          <w:rFonts w:asciiTheme="minorHAnsi" w:hAnsiTheme="minorHAnsi" w:cstheme="minorHAnsi"/>
        </w:rPr>
      </w:pPr>
    </w:p>
    <w:p w14:paraId="36587D41" w14:textId="7AEDA23A" w:rsidR="00E84D95" w:rsidRPr="005766D2" w:rsidRDefault="00E84D95" w:rsidP="00CE561C">
      <w:pPr>
        <w:ind w:left="284"/>
        <w:jc w:val="both"/>
        <w:rPr>
          <w:rFonts w:asciiTheme="minorHAnsi" w:hAnsiTheme="minorHAnsi" w:cstheme="minorHAnsi"/>
        </w:rPr>
      </w:pPr>
      <w:r w:rsidRPr="005766D2">
        <w:rPr>
          <w:rFonts w:asciiTheme="minorHAnsi" w:hAnsiTheme="minorHAnsi" w:cstheme="minorHAnsi"/>
        </w:rPr>
        <w:t xml:space="preserve">e) </w:t>
      </w:r>
      <w:proofErr w:type="gramStart"/>
      <w:r w:rsidR="005766D2" w:rsidRPr="005766D2">
        <w:rPr>
          <w:rFonts w:asciiTheme="minorHAnsi" w:hAnsiTheme="minorHAnsi" w:cstheme="minorHAnsi"/>
        </w:rPr>
        <w:t>not</w:t>
      </w:r>
      <w:proofErr w:type="gramEnd"/>
      <w:r w:rsidR="005766D2" w:rsidRPr="005766D2">
        <w:rPr>
          <w:rFonts w:asciiTheme="minorHAnsi" w:hAnsiTheme="minorHAnsi" w:cstheme="minorHAnsi"/>
        </w:rPr>
        <w:t xml:space="preserve"> to use the Confidential Information received for purposes other than that provided in this Agreement, unless such use has been previously authorized by the Party owning the information.</w:t>
      </w:r>
    </w:p>
    <w:p w14:paraId="7BCA07B8" w14:textId="77777777" w:rsidR="00E84D95" w:rsidRPr="005766D2" w:rsidRDefault="00E84D95" w:rsidP="00E84D95">
      <w:pPr>
        <w:jc w:val="both"/>
        <w:rPr>
          <w:rFonts w:asciiTheme="minorHAnsi" w:hAnsiTheme="minorHAnsi" w:cstheme="minorHAnsi"/>
        </w:rPr>
      </w:pPr>
    </w:p>
    <w:p w14:paraId="10970745" w14:textId="0C9CDF82" w:rsidR="00E84D95" w:rsidRPr="00C07DE1" w:rsidRDefault="0045005E" w:rsidP="00E84D95">
      <w:pPr>
        <w:numPr>
          <w:ilvl w:val="0"/>
          <w:numId w:val="7"/>
        </w:numPr>
        <w:overflowPunct w:val="0"/>
        <w:autoSpaceDE w:val="0"/>
        <w:autoSpaceDN w:val="0"/>
        <w:adjustRightInd w:val="0"/>
        <w:ind w:left="0" w:firstLine="0"/>
        <w:jc w:val="both"/>
        <w:textAlignment w:val="baseline"/>
        <w:rPr>
          <w:rFonts w:asciiTheme="minorHAnsi" w:hAnsiTheme="minorHAnsi" w:cstheme="minorHAnsi"/>
        </w:rPr>
      </w:pPr>
      <w:r w:rsidRPr="00C07DE1">
        <w:rPr>
          <w:rFonts w:asciiTheme="minorHAnsi" w:hAnsiTheme="minorHAnsi" w:cstheme="minorHAnsi"/>
        </w:rPr>
        <w:t xml:space="preserve">The confidentiality obligations do not apply to information that: </w:t>
      </w:r>
    </w:p>
    <w:p w14:paraId="0CFEAB6D" w14:textId="77777777" w:rsidR="00E84D95" w:rsidRPr="00C07DE1" w:rsidRDefault="00E84D95" w:rsidP="00E84D95">
      <w:pPr>
        <w:jc w:val="both"/>
        <w:rPr>
          <w:rFonts w:asciiTheme="minorHAnsi" w:hAnsiTheme="minorHAnsi" w:cstheme="minorHAnsi"/>
        </w:rPr>
      </w:pPr>
    </w:p>
    <w:p w14:paraId="21032168" w14:textId="0217D5F3" w:rsidR="00E84D95" w:rsidRPr="0045005E" w:rsidRDefault="00E84D95" w:rsidP="00E84D95">
      <w:pPr>
        <w:ind w:left="284"/>
        <w:jc w:val="both"/>
        <w:rPr>
          <w:rFonts w:asciiTheme="minorHAnsi" w:hAnsiTheme="minorHAnsi" w:cstheme="minorHAnsi"/>
        </w:rPr>
      </w:pPr>
      <w:r w:rsidRPr="0045005E">
        <w:rPr>
          <w:rFonts w:asciiTheme="minorHAnsi" w:hAnsiTheme="minorHAnsi" w:cstheme="minorHAnsi"/>
        </w:rPr>
        <w:t xml:space="preserve">a) </w:t>
      </w:r>
      <w:proofErr w:type="gramStart"/>
      <w:r w:rsidR="0045005E" w:rsidRPr="0045005E">
        <w:rPr>
          <w:rFonts w:asciiTheme="minorHAnsi" w:hAnsiTheme="minorHAnsi" w:cstheme="minorHAnsi"/>
        </w:rPr>
        <w:t>is</w:t>
      </w:r>
      <w:proofErr w:type="gramEnd"/>
      <w:r w:rsidR="0045005E" w:rsidRPr="0045005E">
        <w:rPr>
          <w:rFonts w:asciiTheme="minorHAnsi" w:hAnsiTheme="minorHAnsi" w:cstheme="minorHAnsi"/>
        </w:rPr>
        <w:t xml:space="preserve"> or becomes part of the public domain through no fault or wrongful act of the other Party or any third parties</w:t>
      </w:r>
      <w:r w:rsidRPr="0045005E">
        <w:rPr>
          <w:rFonts w:asciiTheme="minorHAnsi" w:hAnsiTheme="minorHAnsi" w:cstheme="minorHAnsi"/>
        </w:rPr>
        <w:t>;</w:t>
      </w:r>
    </w:p>
    <w:p w14:paraId="10255E16" w14:textId="77777777" w:rsidR="00E84D95" w:rsidRPr="0045005E" w:rsidRDefault="00E84D95" w:rsidP="00E84D95">
      <w:pPr>
        <w:ind w:left="284"/>
        <w:jc w:val="both"/>
        <w:rPr>
          <w:rFonts w:asciiTheme="minorHAnsi" w:hAnsiTheme="minorHAnsi" w:cstheme="minorHAnsi"/>
        </w:rPr>
      </w:pPr>
    </w:p>
    <w:p w14:paraId="04973A87" w14:textId="02C854EC" w:rsidR="00E84D95" w:rsidRPr="0045005E" w:rsidRDefault="00E84D95" w:rsidP="00E84D95">
      <w:pPr>
        <w:numPr>
          <w:ilvl w:val="12"/>
          <w:numId w:val="0"/>
        </w:numPr>
        <w:ind w:left="284"/>
        <w:jc w:val="both"/>
        <w:rPr>
          <w:rFonts w:asciiTheme="minorHAnsi" w:hAnsiTheme="minorHAnsi" w:cstheme="minorHAnsi"/>
        </w:rPr>
      </w:pPr>
      <w:r w:rsidRPr="0045005E">
        <w:rPr>
          <w:rFonts w:asciiTheme="minorHAnsi" w:hAnsiTheme="minorHAnsi" w:cstheme="minorHAnsi"/>
        </w:rPr>
        <w:t xml:space="preserve">b) </w:t>
      </w:r>
      <w:proofErr w:type="gramStart"/>
      <w:r w:rsidR="0045005E" w:rsidRPr="0045005E">
        <w:rPr>
          <w:rFonts w:asciiTheme="minorHAnsi" w:hAnsiTheme="minorHAnsi" w:cstheme="minorHAnsi"/>
        </w:rPr>
        <w:t>is</w:t>
      </w:r>
      <w:proofErr w:type="gramEnd"/>
      <w:r w:rsidR="0045005E" w:rsidRPr="0045005E">
        <w:rPr>
          <w:rFonts w:asciiTheme="minorHAnsi" w:hAnsiTheme="minorHAnsi" w:cstheme="minorHAnsi"/>
        </w:rPr>
        <w:t xml:space="preserve"> legally and independently developed by the receiving Party, without any influence of, reference to or connection with the Confidential Information disclosed by one of the Parties</w:t>
      </w:r>
      <w:r w:rsidRPr="0045005E">
        <w:rPr>
          <w:rFonts w:asciiTheme="minorHAnsi" w:hAnsiTheme="minorHAnsi" w:cstheme="minorHAnsi"/>
        </w:rPr>
        <w:t>.</w:t>
      </w:r>
    </w:p>
    <w:p w14:paraId="38ACF9ED" w14:textId="77777777" w:rsidR="00E84D95" w:rsidRPr="0045005E" w:rsidRDefault="00E84D95" w:rsidP="00E84D95">
      <w:pPr>
        <w:jc w:val="both"/>
        <w:rPr>
          <w:rFonts w:asciiTheme="minorHAnsi" w:hAnsiTheme="minorHAnsi" w:cstheme="minorHAnsi"/>
        </w:rPr>
      </w:pPr>
    </w:p>
    <w:p w14:paraId="2159945B" w14:textId="662A5052" w:rsidR="00E84D95" w:rsidRPr="0045005E" w:rsidRDefault="0045005E" w:rsidP="007343C1">
      <w:pPr>
        <w:pStyle w:val="Corpodetexto21"/>
        <w:widowControl w:val="0"/>
        <w:numPr>
          <w:ilvl w:val="0"/>
          <w:numId w:val="7"/>
        </w:numPr>
        <w:ind w:left="0" w:firstLine="0"/>
        <w:rPr>
          <w:rFonts w:asciiTheme="minorHAnsi" w:hAnsiTheme="minorHAnsi" w:cstheme="minorHAnsi"/>
          <w:sz w:val="24"/>
          <w:szCs w:val="24"/>
          <w:lang w:eastAsia="en-US"/>
        </w:rPr>
      </w:pPr>
      <w:r w:rsidRPr="0045005E">
        <w:rPr>
          <w:rFonts w:asciiTheme="minorHAnsi" w:hAnsiTheme="minorHAnsi" w:cstheme="minorHAnsi"/>
          <w:sz w:val="24"/>
          <w:szCs w:val="24"/>
          <w:lang w:eastAsia="en-US"/>
        </w:rPr>
        <w:t>This Agreement will not be construed as granting to either Party, expressly or implicitly, any rights, licenses or relationships between them as a result of the exchange of Confidential Information</w:t>
      </w:r>
      <w:r w:rsidR="00E84D95" w:rsidRPr="0045005E">
        <w:rPr>
          <w:rFonts w:asciiTheme="minorHAnsi" w:hAnsiTheme="minorHAnsi" w:cstheme="minorHAnsi"/>
          <w:sz w:val="24"/>
          <w:szCs w:val="24"/>
          <w:lang w:eastAsia="en-US"/>
        </w:rPr>
        <w:t>.</w:t>
      </w:r>
    </w:p>
    <w:p w14:paraId="049D35D0" w14:textId="77777777" w:rsidR="00E84D95" w:rsidRPr="0045005E" w:rsidRDefault="00E84D95" w:rsidP="00E84D95">
      <w:pPr>
        <w:jc w:val="both"/>
        <w:rPr>
          <w:rFonts w:asciiTheme="minorHAnsi" w:hAnsiTheme="minorHAnsi" w:cstheme="minorHAnsi"/>
        </w:rPr>
      </w:pPr>
    </w:p>
    <w:p w14:paraId="680C5C08" w14:textId="336C9FBE" w:rsidR="007343C1" w:rsidRPr="0045005E" w:rsidRDefault="0045005E" w:rsidP="00E84D95">
      <w:pPr>
        <w:numPr>
          <w:ilvl w:val="0"/>
          <w:numId w:val="7"/>
        </w:numPr>
        <w:overflowPunct w:val="0"/>
        <w:autoSpaceDE w:val="0"/>
        <w:autoSpaceDN w:val="0"/>
        <w:adjustRightInd w:val="0"/>
        <w:ind w:left="0" w:firstLine="0"/>
        <w:jc w:val="both"/>
        <w:textAlignment w:val="baseline"/>
        <w:rPr>
          <w:rFonts w:asciiTheme="minorHAnsi" w:hAnsiTheme="minorHAnsi" w:cstheme="minorHAnsi"/>
        </w:rPr>
      </w:pPr>
      <w:r w:rsidRPr="0045005E">
        <w:rPr>
          <w:rFonts w:asciiTheme="minorHAnsi" w:hAnsiTheme="minorHAnsi" w:cstheme="minorHAnsi"/>
        </w:rPr>
        <w:t xml:space="preserve">Any information disclosed under this Agreement, including information protected by patents, copyrights, trade secrets, or any other intellectual property right, transmitted </w:t>
      </w:r>
      <w:r w:rsidRPr="0045005E">
        <w:rPr>
          <w:rFonts w:asciiTheme="minorHAnsi" w:hAnsiTheme="minorHAnsi" w:cstheme="minorHAnsi"/>
        </w:rPr>
        <w:lastRenderedPageBreak/>
        <w:t>in any form from one Party to the other Party, shall remain the property of the disclosing Party, except as otherwise expressly agreed by the Parties.</w:t>
      </w:r>
    </w:p>
    <w:p w14:paraId="3D339571" w14:textId="77777777" w:rsidR="007343C1" w:rsidRPr="0045005E" w:rsidRDefault="007343C1" w:rsidP="007343C1">
      <w:pPr>
        <w:pStyle w:val="PargrafodaLista"/>
        <w:rPr>
          <w:rFonts w:asciiTheme="minorHAnsi" w:hAnsiTheme="minorHAnsi" w:cstheme="minorHAnsi"/>
        </w:rPr>
      </w:pPr>
    </w:p>
    <w:p w14:paraId="1E261C5F" w14:textId="7F9DC49A" w:rsidR="00E84D95" w:rsidRPr="007366A2" w:rsidRDefault="007366A2" w:rsidP="00E84D95">
      <w:pPr>
        <w:numPr>
          <w:ilvl w:val="0"/>
          <w:numId w:val="7"/>
        </w:numPr>
        <w:overflowPunct w:val="0"/>
        <w:autoSpaceDE w:val="0"/>
        <w:autoSpaceDN w:val="0"/>
        <w:adjustRightInd w:val="0"/>
        <w:ind w:left="0" w:firstLine="0"/>
        <w:jc w:val="both"/>
        <w:textAlignment w:val="baseline"/>
        <w:rPr>
          <w:rFonts w:asciiTheme="minorHAnsi" w:hAnsiTheme="minorHAnsi" w:cstheme="minorHAnsi"/>
        </w:rPr>
      </w:pPr>
      <w:r w:rsidRPr="007366A2">
        <w:rPr>
          <w:rFonts w:asciiTheme="minorHAnsi" w:hAnsiTheme="minorHAnsi" w:cstheme="minorHAnsi"/>
        </w:rPr>
        <w:t xml:space="preserve">Upon </w:t>
      </w:r>
      <w:r w:rsidRPr="007D2161">
        <w:rPr>
          <w:rFonts w:asciiTheme="minorHAnsi" w:hAnsiTheme="minorHAnsi" w:cstheme="minorHAnsi"/>
        </w:rPr>
        <w:t>termination or expiration</w:t>
      </w:r>
      <w:r w:rsidRPr="007366A2">
        <w:rPr>
          <w:rFonts w:asciiTheme="minorHAnsi" w:hAnsiTheme="minorHAnsi" w:cstheme="minorHAnsi"/>
        </w:rPr>
        <w:t xml:space="preserve"> of this Agreement, the Parties shall return the Confidential Information received from each other and their respective copies, or alternatively, at the request of the disclosing Party, the receiving Party may destroy all Confidential Information and any copies thereof, providing the disclosing Party with a certificate of destruction of such Confidential Information</w:t>
      </w:r>
      <w:r>
        <w:rPr>
          <w:rFonts w:asciiTheme="minorHAnsi" w:hAnsiTheme="minorHAnsi" w:cstheme="minorHAnsi"/>
        </w:rPr>
        <w:t>.</w:t>
      </w:r>
    </w:p>
    <w:p w14:paraId="371B17A4" w14:textId="77777777" w:rsidR="00E84D95" w:rsidRPr="007366A2" w:rsidRDefault="00E84D95" w:rsidP="00E84D95">
      <w:pPr>
        <w:jc w:val="both"/>
        <w:rPr>
          <w:rFonts w:asciiTheme="minorHAnsi" w:hAnsiTheme="minorHAnsi" w:cstheme="minorHAnsi"/>
        </w:rPr>
      </w:pPr>
    </w:p>
    <w:p w14:paraId="0C3D9C06" w14:textId="4D41251B" w:rsidR="007343C1" w:rsidRPr="00D839E4" w:rsidRDefault="00D839E4" w:rsidP="00E84D95">
      <w:pPr>
        <w:numPr>
          <w:ilvl w:val="0"/>
          <w:numId w:val="7"/>
        </w:numPr>
        <w:overflowPunct w:val="0"/>
        <w:autoSpaceDE w:val="0"/>
        <w:autoSpaceDN w:val="0"/>
        <w:adjustRightInd w:val="0"/>
        <w:ind w:left="0" w:firstLine="0"/>
        <w:jc w:val="both"/>
        <w:textAlignment w:val="baseline"/>
        <w:rPr>
          <w:rFonts w:asciiTheme="minorHAnsi" w:hAnsiTheme="minorHAnsi" w:cstheme="minorHAnsi"/>
        </w:rPr>
      </w:pPr>
      <w:r w:rsidRPr="00D839E4">
        <w:rPr>
          <w:rFonts w:asciiTheme="minorHAnsi" w:hAnsiTheme="minorHAnsi" w:cstheme="minorHAnsi"/>
        </w:rPr>
        <w:t xml:space="preserve">Each Party shall ensure that its employees, contractors, subcontractors and any other </w:t>
      </w:r>
      <w:proofErr w:type="gramStart"/>
      <w:r w:rsidRPr="00D839E4">
        <w:rPr>
          <w:rFonts w:asciiTheme="minorHAnsi" w:hAnsiTheme="minorHAnsi" w:cstheme="minorHAnsi"/>
        </w:rPr>
        <w:t>persons</w:t>
      </w:r>
      <w:proofErr w:type="gramEnd"/>
      <w:r w:rsidRPr="00D839E4">
        <w:rPr>
          <w:rFonts w:asciiTheme="minorHAnsi" w:hAnsiTheme="minorHAnsi" w:cstheme="minorHAnsi"/>
        </w:rPr>
        <w:t xml:space="preserve"> who obtain knowledge of the Confidential Information through it, as established in this Agreement, observe and comply with all obligations under this Agreement.</w:t>
      </w:r>
    </w:p>
    <w:p w14:paraId="32974788" w14:textId="77777777" w:rsidR="007343C1" w:rsidRPr="00D839E4" w:rsidRDefault="007343C1" w:rsidP="007343C1">
      <w:pPr>
        <w:pStyle w:val="PargrafodaLista"/>
        <w:rPr>
          <w:rFonts w:asciiTheme="minorHAnsi" w:hAnsiTheme="minorHAnsi" w:cstheme="minorHAnsi"/>
        </w:rPr>
      </w:pPr>
    </w:p>
    <w:p w14:paraId="2566D216" w14:textId="5922F7CF" w:rsidR="00E84D95" w:rsidRPr="00D839E4" w:rsidRDefault="00D839E4" w:rsidP="00E84D95">
      <w:pPr>
        <w:numPr>
          <w:ilvl w:val="0"/>
          <w:numId w:val="7"/>
        </w:numPr>
        <w:overflowPunct w:val="0"/>
        <w:autoSpaceDE w:val="0"/>
        <w:autoSpaceDN w:val="0"/>
        <w:adjustRightInd w:val="0"/>
        <w:ind w:left="0" w:firstLine="0"/>
        <w:jc w:val="both"/>
        <w:textAlignment w:val="baseline"/>
        <w:rPr>
          <w:rFonts w:asciiTheme="minorHAnsi" w:hAnsiTheme="minorHAnsi" w:cstheme="minorHAnsi"/>
        </w:rPr>
      </w:pPr>
      <w:r w:rsidRPr="00D839E4">
        <w:rPr>
          <w:rFonts w:asciiTheme="minorHAnsi" w:hAnsiTheme="minorHAnsi" w:cstheme="minorHAnsi"/>
        </w:rPr>
        <w:t>Each Party shall require that the individuals and legal entities referred to above sign a form of acknowledgement and acceptance of this Agreement</w:t>
      </w:r>
      <w:r>
        <w:rPr>
          <w:rFonts w:asciiTheme="minorHAnsi" w:hAnsiTheme="minorHAnsi" w:cstheme="minorHAnsi"/>
        </w:rPr>
        <w:t>.</w:t>
      </w:r>
    </w:p>
    <w:p w14:paraId="749651DB" w14:textId="77777777" w:rsidR="00E84D95" w:rsidRPr="00D839E4" w:rsidRDefault="00E84D95" w:rsidP="00E84D95">
      <w:pPr>
        <w:jc w:val="both"/>
        <w:rPr>
          <w:rFonts w:asciiTheme="minorHAnsi" w:hAnsiTheme="minorHAnsi" w:cstheme="minorHAnsi"/>
        </w:rPr>
      </w:pPr>
    </w:p>
    <w:p w14:paraId="45CF43C8" w14:textId="49990A84" w:rsidR="00E84D95" w:rsidRPr="00D839E4" w:rsidRDefault="00D839E4" w:rsidP="00E84D95">
      <w:pPr>
        <w:numPr>
          <w:ilvl w:val="0"/>
          <w:numId w:val="7"/>
        </w:numPr>
        <w:overflowPunct w:val="0"/>
        <w:autoSpaceDE w:val="0"/>
        <w:autoSpaceDN w:val="0"/>
        <w:adjustRightInd w:val="0"/>
        <w:ind w:left="0" w:firstLine="0"/>
        <w:jc w:val="both"/>
        <w:textAlignment w:val="baseline"/>
        <w:rPr>
          <w:rFonts w:asciiTheme="minorHAnsi" w:hAnsiTheme="minorHAnsi" w:cstheme="minorHAnsi"/>
        </w:rPr>
      </w:pPr>
      <w:r w:rsidRPr="00D839E4">
        <w:rPr>
          <w:rFonts w:asciiTheme="minorHAnsi" w:hAnsiTheme="minorHAnsi" w:cstheme="minorHAnsi"/>
        </w:rPr>
        <w:t>This Agreement does not expressly or implicitly grant any Party the right to make statements or commitments on behalf of the other Party</w:t>
      </w:r>
      <w:r>
        <w:rPr>
          <w:rFonts w:asciiTheme="minorHAnsi" w:hAnsiTheme="minorHAnsi" w:cstheme="minorHAnsi"/>
        </w:rPr>
        <w:t>.</w:t>
      </w:r>
    </w:p>
    <w:p w14:paraId="3B6827FF" w14:textId="77777777" w:rsidR="00E84D95" w:rsidRPr="00D839E4" w:rsidRDefault="00E84D95" w:rsidP="00E84D95">
      <w:pPr>
        <w:jc w:val="both"/>
        <w:rPr>
          <w:rFonts w:asciiTheme="minorHAnsi" w:hAnsiTheme="minorHAnsi" w:cstheme="minorHAnsi"/>
        </w:rPr>
      </w:pPr>
    </w:p>
    <w:p w14:paraId="25D34166" w14:textId="7A7EF750" w:rsidR="00E84D95" w:rsidRPr="004A1BD9" w:rsidRDefault="004A1BD9" w:rsidP="00E84D95">
      <w:pPr>
        <w:numPr>
          <w:ilvl w:val="0"/>
          <w:numId w:val="7"/>
        </w:numPr>
        <w:overflowPunct w:val="0"/>
        <w:autoSpaceDE w:val="0"/>
        <w:autoSpaceDN w:val="0"/>
        <w:adjustRightInd w:val="0"/>
        <w:ind w:left="0" w:firstLine="0"/>
        <w:jc w:val="both"/>
        <w:textAlignment w:val="baseline"/>
        <w:rPr>
          <w:rFonts w:asciiTheme="minorHAnsi" w:hAnsiTheme="minorHAnsi" w:cstheme="minorHAnsi"/>
        </w:rPr>
      </w:pPr>
      <w:r w:rsidRPr="004A1BD9">
        <w:rPr>
          <w:rFonts w:asciiTheme="minorHAnsi" w:hAnsiTheme="minorHAnsi" w:cstheme="minorHAnsi"/>
        </w:rPr>
        <w:t>This Agreement does not create an obligation by either Party to enter into a contract, subcontract or any other business relationship with the other Party or third parties</w:t>
      </w:r>
      <w:r>
        <w:rPr>
          <w:rFonts w:asciiTheme="minorHAnsi" w:hAnsiTheme="minorHAnsi" w:cstheme="minorHAnsi"/>
        </w:rPr>
        <w:t xml:space="preserve">. </w:t>
      </w:r>
    </w:p>
    <w:p w14:paraId="34809EC7" w14:textId="77777777" w:rsidR="00E84D95" w:rsidRPr="004A1BD9" w:rsidRDefault="00E84D95" w:rsidP="00E84D95">
      <w:pPr>
        <w:jc w:val="both"/>
        <w:rPr>
          <w:rFonts w:asciiTheme="minorHAnsi" w:hAnsiTheme="minorHAnsi" w:cstheme="minorHAnsi"/>
        </w:rPr>
      </w:pPr>
    </w:p>
    <w:p w14:paraId="4557FF06" w14:textId="4C43702A" w:rsidR="00E84D95" w:rsidRPr="004A1BD9" w:rsidRDefault="004A1BD9" w:rsidP="00E84D95">
      <w:pPr>
        <w:numPr>
          <w:ilvl w:val="0"/>
          <w:numId w:val="7"/>
        </w:numPr>
        <w:overflowPunct w:val="0"/>
        <w:autoSpaceDE w:val="0"/>
        <w:autoSpaceDN w:val="0"/>
        <w:adjustRightInd w:val="0"/>
        <w:ind w:left="0" w:firstLine="0"/>
        <w:jc w:val="both"/>
        <w:textAlignment w:val="baseline"/>
        <w:rPr>
          <w:rFonts w:asciiTheme="minorHAnsi" w:hAnsiTheme="minorHAnsi" w:cstheme="minorHAnsi"/>
        </w:rPr>
      </w:pPr>
      <w:r w:rsidRPr="004A1BD9">
        <w:rPr>
          <w:rFonts w:asciiTheme="minorHAnsi" w:hAnsiTheme="minorHAnsi" w:cstheme="minorHAnsi"/>
        </w:rPr>
        <w:t>The rights and obligations of this Agreement shall not be transferred or assigned by either Party, for any reason, without the prior written consent of the other Party.</w:t>
      </w:r>
    </w:p>
    <w:p w14:paraId="5BDF7500" w14:textId="7307B22E" w:rsidR="00E84D95" w:rsidRPr="007D2161" w:rsidRDefault="00E84D95" w:rsidP="00E84D95">
      <w:pPr>
        <w:jc w:val="both"/>
        <w:rPr>
          <w:rFonts w:asciiTheme="minorHAnsi" w:hAnsiTheme="minorHAnsi" w:cstheme="minorHAnsi"/>
        </w:rPr>
      </w:pPr>
    </w:p>
    <w:p w14:paraId="0103F55D" w14:textId="2D868F7E" w:rsidR="00D175F9" w:rsidRPr="007D2161" w:rsidRDefault="005F1C01" w:rsidP="005F1C01">
      <w:pPr>
        <w:numPr>
          <w:ilvl w:val="0"/>
          <w:numId w:val="7"/>
        </w:numPr>
        <w:overflowPunct w:val="0"/>
        <w:autoSpaceDE w:val="0"/>
        <w:autoSpaceDN w:val="0"/>
        <w:adjustRightInd w:val="0"/>
        <w:ind w:left="0" w:firstLine="0"/>
        <w:jc w:val="both"/>
        <w:textAlignment w:val="baseline"/>
        <w:rPr>
          <w:rFonts w:asciiTheme="minorHAnsi" w:hAnsiTheme="minorHAnsi" w:cstheme="minorHAnsi"/>
        </w:rPr>
      </w:pPr>
      <w:r w:rsidRPr="007D2161">
        <w:rPr>
          <w:rFonts w:asciiTheme="minorHAnsi" w:hAnsiTheme="minorHAnsi" w:cstheme="minorHAnsi"/>
        </w:rPr>
        <w:t>The parties undertake to process the Personal Data involved in the preparation and necessary for</w:t>
      </w:r>
      <w:r w:rsidR="000160D7" w:rsidRPr="007D2161">
        <w:rPr>
          <w:rFonts w:asciiTheme="minorHAnsi" w:hAnsiTheme="minorHAnsi" w:cstheme="minorHAnsi"/>
        </w:rPr>
        <w:t xml:space="preserve"> the execution of this Agreement</w:t>
      </w:r>
      <w:r w:rsidRPr="007D2161">
        <w:rPr>
          <w:rFonts w:asciiTheme="minorHAnsi" w:hAnsiTheme="minorHAnsi" w:cstheme="minorHAnsi"/>
        </w:rPr>
        <w:t xml:space="preserve"> solely and exclusively </w:t>
      </w:r>
      <w:r w:rsidR="007D2161" w:rsidRPr="007D2161">
        <w:rPr>
          <w:rFonts w:asciiTheme="minorHAnsi" w:hAnsiTheme="minorHAnsi" w:cstheme="minorHAnsi"/>
        </w:rPr>
        <w:t>for</w:t>
      </w:r>
      <w:r w:rsidRPr="007D2161">
        <w:rPr>
          <w:rFonts w:asciiTheme="minorHAnsi" w:hAnsiTheme="minorHAnsi" w:cstheme="minorHAnsi"/>
        </w:rPr>
        <w:t xml:space="preserve"> the purpose for which they are intended and in compliance with all applicable legislation on information security, privacy and </w:t>
      </w:r>
      <w:r w:rsidR="000160D7" w:rsidRPr="007D2161">
        <w:rPr>
          <w:rFonts w:asciiTheme="minorHAnsi" w:hAnsiTheme="minorHAnsi" w:cstheme="minorHAnsi"/>
        </w:rPr>
        <w:t>data protection</w:t>
      </w:r>
      <w:r w:rsidRPr="007D2161">
        <w:rPr>
          <w:rFonts w:asciiTheme="minorHAnsi" w:hAnsiTheme="minorHAnsi" w:cstheme="minorHAnsi"/>
        </w:rPr>
        <w:t xml:space="preserve">, including, but not limited to, the </w:t>
      </w:r>
      <w:r w:rsidR="000160D7" w:rsidRPr="007D2161">
        <w:rPr>
          <w:rFonts w:asciiTheme="minorHAnsi" w:hAnsiTheme="minorHAnsi" w:cstheme="minorHAnsi"/>
        </w:rPr>
        <w:t xml:space="preserve">Brazilian </w:t>
      </w:r>
      <w:r w:rsidRPr="007D2161">
        <w:rPr>
          <w:rFonts w:asciiTheme="minorHAnsi" w:hAnsiTheme="minorHAnsi" w:cstheme="minorHAnsi"/>
        </w:rPr>
        <w:t>General Data Protection Law (Federal Law n</w:t>
      </w:r>
      <w:r w:rsidR="000160D7" w:rsidRPr="007D2161">
        <w:rPr>
          <w:rFonts w:asciiTheme="minorHAnsi" w:hAnsiTheme="minorHAnsi" w:cstheme="minorHAnsi"/>
        </w:rPr>
        <w:t>o</w:t>
      </w:r>
      <w:r w:rsidR="004736C4" w:rsidRPr="007D2161">
        <w:rPr>
          <w:rFonts w:asciiTheme="minorHAnsi" w:hAnsiTheme="minorHAnsi" w:cstheme="minorHAnsi"/>
        </w:rPr>
        <w:t>. 13</w:t>
      </w:r>
      <w:r w:rsidRPr="007D2161">
        <w:rPr>
          <w:rFonts w:asciiTheme="minorHAnsi" w:hAnsiTheme="minorHAnsi" w:cstheme="minorHAnsi"/>
        </w:rPr>
        <w:t>709/2018).</w:t>
      </w:r>
    </w:p>
    <w:p w14:paraId="0FE8B20D" w14:textId="77777777" w:rsidR="00D175F9" w:rsidRPr="005F1C01" w:rsidRDefault="00D175F9" w:rsidP="00D175F9">
      <w:pPr>
        <w:overflowPunct w:val="0"/>
        <w:autoSpaceDE w:val="0"/>
        <w:autoSpaceDN w:val="0"/>
        <w:adjustRightInd w:val="0"/>
        <w:jc w:val="both"/>
        <w:textAlignment w:val="baseline"/>
        <w:rPr>
          <w:rFonts w:asciiTheme="minorHAnsi" w:hAnsiTheme="minorHAnsi" w:cstheme="minorHAnsi"/>
        </w:rPr>
      </w:pPr>
    </w:p>
    <w:p w14:paraId="607A3586" w14:textId="2AB2D364" w:rsidR="00BB2F09" w:rsidRPr="000D55D4" w:rsidRDefault="000D55D4" w:rsidP="00743E91">
      <w:pPr>
        <w:numPr>
          <w:ilvl w:val="0"/>
          <w:numId w:val="7"/>
        </w:numPr>
        <w:overflowPunct w:val="0"/>
        <w:autoSpaceDE w:val="0"/>
        <w:autoSpaceDN w:val="0"/>
        <w:adjustRightInd w:val="0"/>
        <w:ind w:left="0" w:firstLine="0"/>
        <w:jc w:val="both"/>
        <w:textAlignment w:val="baseline"/>
        <w:rPr>
          <w:rFonts w:asciiTheme="minorHAnsi" w:hAnsiTheme="minorHAnsi" w:cstheme="minorHAnsi"/>
        </w:rPr>
      </w:pPr>
      <w:r w:rsidRPr="000D55D4">
        <w:rPr>
          <w:rFonts w:asciiTheme="minorHAnsi" w:hAnsiTheme="minorHAnsi" w:cstheme="minorHAnsi"/>
        </w:rPr>
        <w:t xml:space="preserve">Each and every tolerance for </w:t>
      </w:r>
      <w:r>
        <w:rPr>
          <w:rFonts w:asciiTheme="minorHAnsi" w:hAnsiTheme="minorHAnsi" w:cstheme="minorHAnsi"/>
        </w:rPr>
        <w:t>f</w:t>
      </w:r>
      <w:r w:rsidR="004A1BD9" w:rsidRPr="000D55D4">
        <w:rPr>
          <w:rFonts w:asciiTheme="minorHAnsi" w:hAnsiTheme="minorHAnsi" w:cstheme="minorHAnsi"/>
        </w:rPr>
        <w:t xml:space="preserve">ailure by either Party to comply with any obligation under this Agreement shall not constitute a novation nor prejudice the right of the </w:t>
      </w:r>
      <w:r>
        <w:rPr>
          <w:rFonts w:asciiTheme="minorHAnsi" w:hAnsiTheme="minorHAnsi" w:cstheme="minorHAnsi"/>
        </w:rPr>
        <w:t>other</w:t>
      </w:r>
      <w:r w:rsidR="004A1BD9" w:rsidRPr="000D55D4">
        <w:rPr>
          <w:rFonts w:asciiTheme="minorHAnsi" w:hAnsiTheme="minorHAnsi" w:cstheme="minorHAnsi"/>
        </w:rPr>
        <w:t xml:space="preserve"> Party to require compliance with any provision of this Agreement.</w:t>
      </w:r>
    </w:p>
    <w:p w14:paraId="4B643789" w14:textId="77777777" w:rsidR="00BB2F09" w:rsidRPr="005F1C01" w:rsidRDefault="00BB2F09" w:rsidP="00BB2F09">
      <w:pPr>
        <w:pStyle w:val="PargrafodaLista"/>
        <w:rPr>
          <w:rFonts w:asciiTheme="minorHAnsi" w:hAnsiTheme="minorHAnsi" w:cstheme="minorHAnsi"/>
        </w:rPr>
      </w:pPr>
    </w:p>
    <w:p w14:paraId="0C553932" w14:textId="613854DF" w:rsidR="00E31323" w:rsidRPr="005F1C01" w:rsidRDefault="00797755" w:rsidP="005F1C01">
      <w:pPr>
        <w:numPr>
          <w:ilvl w:val="0"/>
          <w:numId w:val="7"/>
        </w:numPr>
        <w:overflowPunct w:val="0"/>
        <w:autoSpaceDE w:val="0"/>
        <w:autoSpaceDN w:val="0"/>
        <w:adjustRightInd w:val="0"/>
        <w:ind w:left="0" w:firstLine="0"/>
        <w:jc w:val="both"/>
        <w:textAlignment w:val="baseline"/>
        <w:rPr>
          <w:rFonts w:asciiTheme="minorHAnsi" w:hAnsiTheme="minorHAnsi" w:cstheme="minorHAnsi"/>
        </w:rPr>
      </w:pPr>
      <w:r w:rsidRPr="005F1C01">
        <w:rPr>
          <w:rFonts w:asciiTheme="minorHAnsi" w:hAnsiTheme="minorHAnsi" w:cstheme="minorHAnsi"/>
        </w:rPr>
        <w:lastRenderedPageBreak/>
        <w:t xml:space="preserve">In the event that this Agreement is signed electronically, the date of signature is considered to be the date of the last electronic signature </w:t>
      </w:r>
      <w:r w:rsidR="005F1C01" w:rsidRPr="005F1C01">
        <w:rPr>
          <w:rFonts w:asciiTheme="minorHAnsi" w:hAnsiTheme="minorHAnsi" w:cstheme="minorHAnsi"/>
        </w:rPr>
        <w:t>signed</w:t>
      </w:r>
      <w:r w:rsidRPr="005F1C01">
        <w:rPr>
          <w:rFonts w:asciiTheme="minorHAnsi" w:hAnsiTheme="minorHAnsi" w:cstheme="minorHAnsi"/>
        </w:rPr>
        <w:t xml:space="preserve"> by the legal representative of either party.</w:t>
      </w:r>
    </w:p>
    <w:p w14:paraId="2964729B" w14:textId="77777777" w:rsidR="000D55D4" w:rsidRPr="00797755" w:rsidRDefault="000D55D4" w:rsidP="000D55D4">
      <w:pPr>
        <w:overflowPunct w:val="0"/>
        <w:autoSpaceDE w:val="0"/>
        <w:autoSpaceDN w:val="0"/>
        <w:adjustRightInd w:val="0"/>
        <w:jc w:val="both"/>
        <w:textAlignment w:val="baseline"/>
        <w:rPr>
          <w:rFonts w:asciiTheme="minorHAnsi" w:hAnsiTheme="minorHAnsi" w:cstheme="minorHAnsi"/>
          <w:color w:val="00B050"/>
        </w:rPr>
      </w:pPr>
    </w:p>
    <w:p w14:paraId="02325134" w14:textId="7AEC24B2" w:rsidR="00E84D95" w:rsidRPr="000D55D4" w:rsidRDefault="000D55D4" w:rsidP="00E84D95">
      <w:pPr>
        <w:numPr>
          <w:ilvl w:val="0"/>
          <w:numId w:val="7"/>
        </w:numPr>
        <w:overflowPunct w:val="0"/>
        <w:autoSpaceDE w:val="0"/>
        <w:autoSpaceDN w:val="0"/>
        <w:adjustRightInd w:val="0"/>
        <w:ind w:left="0" w:firstLine="0"/>
        <w:jc w:val="both"/>
        <w:textAlignment w:val="baseline"/>
        <w:rPr>
          <w:rFonts w:asciiTheme="minorHAnsi" w:hAnsiTheme="minorHAnsi" w:cstheme="minorHAnsi"/>
        </w:rPr>
      </w:pPr>
      <w:r w:rsidRPr="000D55D4">
        <w:rPr>
          <w:rFonts w:asciiTheme="minorHAnsi" w:hAnsiTheme="minorHAnsi" w:cstheme="minorHAnsi"/>
        </w:rPr>
        <w:t>This agreement becomes effective on the date of its signature, and its term shall be</w:t>
      </w:r>
      <w:r>
        <w:rPr>
          <w:rFonts w:asciiTheme="minorHAnsi" w:hAnsiTheme="minorHAnsi" w:cstheme="minorHAnsi"/>
        </w:rPr>
        <w:t xml:space="preserve"> five</w:t>
      </w:r>
      <w:r w:rsidRPr="000D55D4">
        <w:rPr>
          <w:rFonts w:asciiTheme="minorHAnsi" w:hAnsiTheme="minorHAnsi" w:cstheme="minorHAnsi"/>
        </w:rPr>
        <w:t xml:space="preserve"> (</w:t>
      </w:r>
      <w:r>
        <w:rPr>
          <w:rFonts w:asciiTheme="minorHAnsi" w:hAnsiTheme="minorHAnsi" w:cstheme="minorHAnsi"/>
        </w:rPr>
        <w:t>5</w:t>
      </w:r>
      <w:r w:rsidRPr="000D55D4">
        <w:rPr>
          <w:rFonts w:asciiTheme="minorHAnsi" w:hAnsiTheme="minorHAnsi" w:cstheme="minorHAnsi"/>
        </w:rPr>
        <w:t>) years, counted from the date of disclosure of each Confidential Information.</w:t>
      </w:r>
    </w:p>
    <w:p w14:paraId="5F61EFDD" w14:textId="77777777" w:rsidR="00E84D95" w:rsidRPr="000D55D4" w:rsidRDefault="00E84D95" w:rsidP="00E84D95">
      <w:pPr>
        <w:jc w:val="both"/>
        <w:rPr>
          <w:rFonts w:asciiTheme="minorHAnsi" w:hAnsiTheme="minorHAnsi" w:cstheme="minorHAnsi"/>
        </w:rPr>
      </w:pPr>
    </w:p>
    <w:p w14:paraId="1FA30642" w14:textId="32B84B22" w:rsidR="001B7A1F" w:rsidRPr="00C07DE1" w:rsidRDefault="001B7A1F" w:rsidP="00797755">
      <w:pPr>
        <w:numPr>
          <w:ilvl w:val="0"/>
          <w:numId w:val="7"/>
        </w:numPr>
        <w:overflowPunct w:val="0"/>
        <w:autoSpaceDE w:val="0"/>
        <w:autoSpaceDN w:val="0"/>
        <w:adjustRightInd w:val="0"/>
        <w:ind w:left="0" w:firstLine="0"/>
        <w:jc w:val="both"/>
        <w:textAlignment w:val="baseline"/>
        <w:rPr>
          <w:rFonts w:asciiTheme="minorHAnsi" w:hAnsiTheme="minorHAnsi" w:cstheme="minorHAnsi"/>
        </w:rPr>
      </w:pPr>
      <w:r w:rsidRPr="00797755">
        <w:rPr>
          <w:rFonts w:asciiTheme="minorHAnsi" w:hAnsiTheme="minorHAnsi" w:cstheme="minorHAnsi"/>
        </w:rPr>
        <w:t xml:space="preserve">To settle any doubts </w:t>
      </w:r>
      <w:r w:rsidR="00E211D9" w:rsidRPr="00797755">
        <w:rPr>
          <w:rFonts w:asciiTheme="minorHAnsi" w:hAnsiTheme="minorHAnsi" w:cstheme="minorHAnsi"/>
        </w:rPr>
        <w:t>concerning</w:t>
      </w:r>
      <w:r w:rsidRPr="00797755">
        <w:rPr>
          <w:rFonts w:asciiTheme="minorHAnsi" w:hAnsiTheme="minorHAnsi" w:cstheme="minorHAnsi"/>
        </w:rPr>
        <w:t xml:space="preserve"> this Agreement not resolved by the Parties, an administrative solution </w:t>
      </w:r>
      <w:r w:rsidR="003B24FE" w:rsidRPr="00797755">
        <w:rPr>
          <w:rFonts w:asciiTheme="minorHAnsi" w:hAnsiTheme="minorHAnsi" w:cstheme="minorHAnsi"/>
        </w:rPr>
        <w:t>will be sought at</w:t>
      </w:r>
      <w:r w:rsidRPr="00797755">
        <w:rPr>
          <w:rFonts w:asciiTheme="minorHAnsi" w:hAnsiTheme="minorHAnsi" w:cstheme="minorHAnsi"/>
        </w:rPr>
        <w:t xml:space="preserve"> the Chamber of Conciliation and Arbitration of the Federal Administration - CCAF, if possibl</w:t>
      </w:r>
      <w:r w:rsidR="003B24FE" w:rsidRPr="00797755">
        <w:rPr>
          <w:rFonts w:asciiTheme="minorHAnsi" w:hAnsiTheme="minorHAnsi" w:cstheme="minorHAnsi"/>
        </w:rPr>
        <w:t xml:space="preserve">e. </w:t>
      </w:r>
      <w:r w:rsidR="003B24FE" w:rsidRPr="00C07DE1">
        <w:rPr>
          <w:rFonts w:asciiTheme="minorHAnsi" w:hAnsiTheme="minorHAnsi" w:cstheme="minorHAnsi"/>
        </w:rPr>
        <w:t>If they remain unresolved</w:t>
      </w:r>
      <w:r w:rsidRPr="00C07DE1">
        <w:rPr>
          <w:rFonts w:asciiTheme="minorHAnsi" w:hAnsiTheme="minorHAnsi" w:cstheme="minorHAnsi"/>
        </w:rPr>
        <w:t xml:space="preserve">, in the case of information owned by the </w:t>
      </w:r>
      <w:proofErr w:type="spellStart"/>
      <w:r w:rsidR="00AE11C5" w:rsidRPr="00C07DE1">
        <w:rPr>
          <w:rFonts w:asciiTheme="minorHAnsi" w:hAnsiTheme="minorHAnsi" w:cstheme="minorHAnsi"/>
        </w:rPr>
        <w:t>Universidade</w:t>
      </w:r>
      <w:proofErr w:type="spellEnd"/>
      <w:r w:rsidR="00AE11C5" w:rsidRPr="00C07DE1">
        <w:rPr>
          <w:rFonts w:asciiTheme="minorHAnsi" w:hAnsiTheme="minorHAnsi" w:cstheme="minorHAnsi"/>
        </w:rPr>
        <w:t xml:space="preserve"> Federal de</w:t>
      </w:r>
      <w:r w:rsidRPr="00C07DE1">
        <w:rPr>
          <w:rFonts w:asciiTheme="minorHAnsi" w:hAnsiTheme="minorHAnsi" w:cstheme="minorHAnsi"/>
        </w:rPr>
        <w:t xml:space="preserve"> Santa Catarina,</w:t>
      </w:r>
      <w:r w:rsidR="003B24FE" w:rsidRPr="00C07DE1">
        <w:rPr>
          <w:rFonts w:asciiTheme="minorHAnsi" w:hAnsiTheme="minorHAnsi" w:cstheme="minorHAnsi"/>
        </w:rPr>
        <w:t xml:space="preserve"> the disputes will be subject to the jurisdiction </w:t>
      </w:r>
      <w:r w:rsidRPr="00C07DE1">
        <w:rPr>
          <w:rFonts w:asciiTheme="minorHAnsi" w:hAnsiTheme="minorHAnsi" w:cstheme="minorHAnsi"/>
        </w:rPr>
        <w:t xml:space="preserve">of the Federal </w:t>
      </w:r>
      <w:r w:rsidR="003B24FE" w:rsidRPr="00C07DE1">
        <w:rPr>
          <w:rFonts w:asciiTheme="minorHAnsi" w:hAnsiTheme="minorHAnsi" w:cstheme="minorHAnsi"/>
        </w:rPr>
        <w:t xml:space="preserve">Court serving the city of </w:t>
      </w:r>
      <w:proofErr w:type="spellStart"/>
      <w:r w:rsidR="003B24FE" w:rsidRPr="00C07DE1">
        <w:rPr>
          <w:rFonts w:asciiTheme="minorHAnsi" w:hAnsiTheme="minorHAnsi" w:cstheme="minorHAnsi"/>
        </w:rPr>
        <w:t>Florianópolis</w:t>
      </w:r>
      <w:proofErr w:type="spellEnd"/>
      <w:r w:rsidR="003B24FE" w:rsidRPr="00C07DE1">
        <w:rPr>
          <w:rFonts w:asciiTheme="minorHAnsi" w:hAnsiTheme="minorHAnsi" w:cstheme="minorHAnsi"/>
        </w:rPr>
        <w:t>, s</w:t>
      </w:r>
      <w:r w:rsidR="00797755" w:rsidRPr="00C07DE1">
        <w:rPr>
          <w:rFonts w:asciiTheme="minorHAnsi" w:hAnsiTheme="minorHAnsi" w:cstheme="minorHAnsi"/>
        </w:rPr>
        <w:t>tate of Santa Catarina</w:t>
      </w:r>
      <w:r w:rsidRPr="00C07DE1">
        <w:rPr>
          <w:rFonts w:asciiTheme="minorHAnsi" w:hAnsiTheme="minorHAnsi" w:cstheme="minorHAnsi"/>
        </w:rPr>
        <w:t xml:space="preserve">, waiving any other </w:t>
      </w:r>
      <w:r w:rsidR="00797755" w:rsidRPr="00C07DE1">
        <w:rPr>
          <w:rFonts w:asciiTheme="minorHAnsi" w:hAnsiTheme="minorHAnsi" w:cstheme="minorHAnsi"/>
        </w:rPr>
        <w:t>venue, no matter how</w:t>
      </w:r>
      <w:r w:rsidRPr="00C07DE1">
        <w:rPr>
          <w:rFonts w:asciiTheme="minorHAnsi" w:hAnsiTheme="minorHAnsi" w:cstheme="minorHAnsi"/>
        </w:rPr>
        <w:t xml:space="preserve"> privileged </w:t>
      </w:r>
      <w:r w:rsidR="00797755" w:rsidRPr="00C07DE1">
        <w:rPr>
          <w:rFonts w:asciiTheme="minorHAnsi" w:hAnsiTheme="minorHAnsi" w:cstheme="minorHAnsi"/>
        </w:rPr>
        <w:t>it may be</w:t>
      </w:r>
      <w:r w:rsidRPr="00C07DE1">
        <w:rPr>
          <w:rFonts w:asciiTheme="minorHAnsi" w:hAnsiTheme="minorHAnsi" w:cstheme="minorHAnsi"/>
        </w:rPr>
        <w:t>.</w:t>
      </w:r>
    </w:p>
    <w:p w14:paraId="4C33E406" w14:textId="77777777" w:rsidR="001B7A1F" w:rsidRPr="000D55D4" w:rsidRDefault="001B7A1F" w:rsidP="000D55D4">
      <w:pPr>
        <w:overflowPunct w:val="0"/>
        <w:autoSpaceDE w:val="0"/>
        <w:autoSpaceDN w:val="0"/>
        <w:adjustRightInd w:val="0"/>
        <w:jc w:val="both"/>
        <w:textAlignment w:val="baseline"/>
        <w:rPr>
          <w:rFonts w:asciiTheme="minorHAnsi" w:hAnsiTheme="minorHAnsi" w:cstheme="minorHAnsi"/>
        </w:rPr>
      </w:pPr>
    </w:p>
    <w:p w14:paraId="105F1238" w14:textId="77777777" w:rsidR="00E84D95" w:rsidRPr="000D55D4" w:rsidRDefault="00E84D95" w:rsidP="00E84D95">
      <w:pPr>
        <w:jc w:val="both"/>
        <w:rPr>
          <w:rFonts w:asciiTheme="minorHAnsi" w:hAnsiTheme="minorHAnsi" w:cstheme="minorHAnsi"/>
        </w:rPr>
      </w:pPr>
    </w:p>
    <w:p w14:paraId="2A4AAE69" w14:textId="3F1CECDA" w:rsidR="00E84D95" w:rsidRPr="000D55D4" w:rsidRDefault="000D55D4" w:rsidP="00E84D95">
      <w:pPr>
        <w:jc w:val="both"/>
        <w:rPr>
          <w:rFonts w:asciiTheme="minorHAnsi" w:hAnsiTheme="minorHAnsi" w:cstheme="minorHAnsi"/>
        </w:rPr>
      </w:pPr>
      <w:r w:rsidRPr="0018767F">
        <w:rPr>
          <w:rFonts w:asciiTheme="minorHAnsi" w:hAnsiTheme="minorHAnsi" w:cstheme="minorHAnsi"/>
        </w:rPr>
        <w:t>In witness whereof, the Parties have signed this Agreement in the presence of the two undersigned witnesses.</w:t>
      </w:r>
    </w:p>
    <w:p w14:paraId="57C92263" w14:textId="77777777" w:rsidR="00FE6E8D" w:rsidRPr="000D55D4" w:rsidRDefault="00FE6E8D" w:rsidP="00E84D95">
      <w:pPr>
        <w:widowControl w:val="0"/>
        <w:jc w:val="both"/>
        <w:rPr>
          <w:rFonts w:asciiTheme="minorHAnsi" w:hAnsiTheme="minorHAnsi" w:cstheme="minorHAnsi"/>
          <w:b/>
        </w:rPr>
      </w:pPr>
    </w:p>
    <w:p w14:paraId="5B2B3F22" w14:textId="77777777" w:rsidR="00E84D95" w:rsidRPr="005B0E83" w:rsidRDefault="00E84D95" w:rsidP="00E84D95">
      <w:pPr>
        <w:widowControl w:val="0"/>
        <w:jc w:val="center"/>
        <w:rPr>
          <w:rFonts w:asciiTheme="minorHAnsi" w:hAnsiTheme="minorHAnsi" w:cstheme="minorHAnsi"/>
          <w:lang w:val="pt-BR"/>
        </w:rPr>
      </w:pPr>
      <w:proofErr w:type="gramStart"/>
      <w:r w:rsidRPr="005B0E83">
        <w:rPr>
          <w:rFonts w:asciiTheme="minorHAnsi" w:hAnsiTheme="minorHAnsi" w:cstheme="minorHAnsi"/>
          <w:lang w:val="pt-BR"/>
        </w:rPr>
        <w:t xml:space="preserve">Florianópolis, </w:t>
      </w:r>
      <w:r w:rsidR="00396D37" w:rsidRPr="005B0E83">
        <w:rPr>
          <w:rFonts w:asciiTheme="minorHAnsi" w:hAnsiTheme="minorHAnsi" w:cstheme="minorHAnsi"/>
          <w:highlight w:val="yellow"/>
          <w:lang w:val="pt-BR"/>
        </w:rPr>
        <w:t>....</w:t>
      </w:r>
      <w:proofErr w:type="gramEnd"/>
      <w:r w:rsidR="00396D37" w:rsidRPr="005B0E83">
        <w:rPr>
          <w:rFonts w:asciiTheme="minorHAnsi" w:hAnsiTheme="minorHAnsi" w:cstheme="minorHAnsi"/>
          <w:highlight w:val="yellow"/>
          <w:lang w:val="pt-BR"/>
        </w:rPr>
        <w:t>.</w:t>
      </w:r>
      <w:r w:rsidR="00CA7959" w:rsidRPr="005B0E83">
        <w:rPr>
          <w:rFonts w:asciiTheme="minorHAnsi" w:hAnsiTheme="minorHAnsi" w:cstheme="minorHAnsi"/>
          <w:lang w:val="pt-BR"/>
        </w:rPr>
        <w:t>de</w:t>
      </w:r>
      <w:r w:rsidR="00396D37" w:rsidRPr="005B0E83">
        <w:rPr>
          <w:rFonts w:asciiTheme="minorHAnsi" w:hAnsiTheme="minorHAnsi" w:cstheme="minorHAnsi"/>
          <w:highlight w:val="yellow"/>
          <w:lang w:val="pt-BR"/>
        </w:rPr>
        <w:t>.....................</w:t>
      </w:r>
      <w:r w:rsidR="00CA7959" w:rsidRPr="005B0E83">
        <w:rPr>
          <w:rFonts w:asciiTheme="minorHAnsi" w:hAnsiTheme="minorHAnsi" w:cstheme="minorHAnsi"/>
          <w:lang w:val="pt-BR"/>
        </w:rPr>
        <w:t>de</w:t>
      </w:r>
      <w:r w:rsidR="00396D37" w:rsidRPr="005B0E83">
        <w:rPr>
          <w:rFonts w:asciiTheme="minorHAnsi" w:hAnsiTheme="minorHAnsi" w:cstheme="minorHAnsi"/>
          <w:highlight w:val="yellow"/>
          <w:lang w:val="pt-BR"/>
        </w:rPr>
        <w:t>.......</w:t>
      </w:r>
      <w:r w:rsidR="00396D37" w:rsidRPr="005B0E83">
        <w:rPr>
          <w:rFonts w:asciiTheme="minorHAnsi" w:hAnsiTheme="minorHAnsi" w:cstheme="minorHAnsi"/>
          <w:lang w:val="pt-BR"/>
        </w:rPr>
        <w:t>.</w:t>
      </w:r>
    </w:p>
    <w:p w14:paraId="2521E4B4" w14:textId="77777777" w:rsidR="00E84D95" w:rsidRPr="005B0E83" w:rsidRDefault="00E84D95" w:rsidP="00E84D95">
      <w:pPr>
        <w:widowControl w:val="0"/>
        <w:jc w:val="center"/>
        <w:rPr>
          <w:rFonts w:asciiTheme="minorHAnsi" w:hAnsiTheme="minorHAnsi" w:cstheme="minorHAnsi"/>
          <w:lang w:val="pt-BR"/>
        </w:rPr>
      </w:pPr>
    </w:p>
    <w:p w14:paraId="40683816" w14:textId="77777777" w:rsidR="00E84D95" w:rsidRPr="005B0E83" w:rsidRDefault="00E84D95" w:rsidP="00E84D95">
      <w:pPr>
        <w:jc w:val="both"/>
        <w:rPr>
          <w:rFonts w:asciiTheme="minorHAnsi" w:hAnsiTheme="minorHAnsi" w:cstheme="minorHAnsi"/>
          <w:lang w:val="pt-BR"/>
        </w:rPr>
      </w:pPr>
    </w:p>
    <w:p w14:paraId="1D950A01" w14:textId="77777777" w:rsidR="00E84D95" w:rsidRPr="005B0E83" w:rsidRDefault="00E84D95" w:rsidP="00E84D95">
      <w:pPr>
        <w:jc w:val="both"/>
        <w:rPr>
          <w:rFonts w:asciiTheme="minorHAnsi" w:hAnsiTheme="minorHAnsi" w:cstheme="minorHAnsi"/>
          <w:lang w:val="pt-BR"/>
        </w:rPr>
      </w:pPr>
    </w:p>
    <w:tbl>
      <w:tblPr>
        <w:tblW w:w="4735" w:type="dxa"/>
        <w:jc w:val="center"/>
        <w:tblLayout w:type="fixed"/>
        <w:tblCellMar>
          <w:left w:w="70" w:type="dxa"/>
          <w:right w:w="70" w:type="dxa"/>
        </w:tblCellMar>
        <w:tblLook w:val="0000" w:firstRow="0" w:lastRow="0" w:firstColumn="0" w:lastColumn="0" w:noHBand="0" w:noVBand="0"/>
      </w:tblPr>
      <w:tblGrid>
        <w:gridCol w:w="4735"/>
      </w:tblGrid>
      <w:tr w:rsidR="0054523E" w:rsidRPr="005B0E83" w14:paraId="145A0065" w14:textId="77777777" w:rsidTr="00AE26F6">
        <w:trPr>
          <w:jc w:val="center"/>
        </w:trPr>
        <w:tc>
          <w:tcPr>
            <w:tcW w:w="4735" w:type="dxa"/>
          </w:tcPr>
          <w:p w14:paraId="79AD9C81" w14:textId="77777777" w:rsidR="0054523E" w:rsidRPr="005B0E83" w:rsidRDefault="0054523E" w:rsidP="0093522D">
            <w:pPr>
              <w:jc w:val="center"/>
              <w:rPr>
                <w:rFonts w:asciiTheme="minorHAnsi" w:hAnsiTheme="minorHAnsi" w:cstheme="minorHAnsi"/>
                <w:lang w:val="pt-BR"/>
              </w:rPr>
            </w:pPr>
            <w:r w:rsidRPr="005B0E83">
              <w:rPr>
                <w:rFonts w:asciiTheme="minorHAnsi" w:hAnsiTheme="minorHAnsi" w:cstheme="minorHAnsi"/>
                <w:lang w:val="pt-BR"/>
              </w:rPr>
              <w:t>_______________________</w:t>
            </w:r>
          </w:p>
        </w:tc>
      </w:tr>
      <w:tr w:rsidR="0054523E" w:rsidRPr="005B0E83" w14:paraId="0383F6F3" w14:textId="77777777" w:rsidTr="00AE26F6">
        <w:trPr>
          <w:jc w:val="center"/>
        </w:trPr>
        <w:tc>
          <w:tcPr>
            <w:tcW w:w="4735" w:type="dxa"/>
          </w:tcPr>
          <w:p w14:paraId="5BCDDC29" w14:textId="02897B44" w:rsidR="00183913" w:rsidRPr="005B0E83" w:rsidRDefault="0018767F" w:rsidP="00183913">
            <w:pPr>
              <w:tabs>
                <w:tab w:val="left" w:pos="4607"/>
              </w:tabs>
              <w:jc w:val="center"/>
              <w:rPr>
                <w:rFonts w:asciiTheme="minorHAnsi" w:hAnsiTheme="minorHAnsi" w:cstheme="minorHAnsi"/>
                <w:lang w:val="pt-BR"/>
              </w:rPr>
            </w:pPr>
            <w:r>
              <w:rPr>
                <w:rFonts w:asciiTheme="minorHAnsi" w:hAnsiTheme="minorHAnsi" w:cstheme="minorHAnsi"/>
                <w:lang w:val="pt-BR"/>
              </w:rPr>
              <w:t>RESEARCHER</w:t>
            </w:r>
          </w:p>
        </w:tc>
      </w:tr>
      <w:tr w:rsidR="0054523E" w:rsidRPr="005B0E83" w14:paraId="01CE12AA" w14:textId="77777777" w:rsidTr="00AE26F6">
        <w:trPr>
          <w:jc w:val="center"/>
        </w:trPr>
        <w:tc>
          <w:tcPr>
            <w:tcW w:w="4735" w:type="dxa"/>
          </w:tcPr>
          <w:p w14:paraId="78A58AE3" w14:textId="6ADA966E" w:rsidR="0054523E" w:rsidRPr="005B0E83" w:rsidRDefault="0018767F" w:rsidP="00AE26F6">
            <w:pPr>
              <w:ind w:left="709" w:hanging="709"/>
              <w:jc w:val="center"/>
              <w:rPr>
                <w:rFonts w:asciiTheme="minorHAnsi" w:hAnsiTheme="minorHAnsi" w:cstheme="minorHAnsi"/>
                <w:lang w:val="pt-BR"/>
              </w:rPr>
            </w:pPr>
            <w:r>
              <w:rPr>
                <w:rFonts w:asciiTheme="minorHAnsi" w:hAnsiTheme="minorHAnsi" w:cstheme="minorHAnsi"/>
                <w:lang w:val="pt-BR"/>
              </w:rPr>
              <w:t>DEPARTMENT OF</w:t>
            </w:r>
            <w:r w:rsidR="00183913">
              <w:rPr>
                <w:rFonts w:asciiTheme="minorHAnsi" w:hAnsiTheme="minorHAnsi" w:cstheme="minorHAnsi"/>
                <w:lang w:val="pt-BR"/>
              </w:rPr>
              <w:t xml:space="preserve"> </w:t>
            </w:r>
            <w:proofErr w:type="spellStart"/>
            <w:r w:rsidR="00183913">
              <w:rPr>
                <w:rFonts w:asciiTheme="minorHAnsi" w:hAnsiTheme="minorHAnsi" w:cstheme="minorHAnsi"/>
                <w:lang w:val="pt-BR"/>
              </w:rPr>
              <w:t>xxxx</w:t>
            </w:r>
            <w:proofErr w:type="spellEnd"/>
          </w:p>
        </w:tc>
      </w:tr>
    </w:tbl>
    <w:p w14:paraId="59AEC252" w14:textId="77777777" w:rsidR="00E84D95" w:rsidRPr="005B0E83" w:rsidRDefault="00E84D95" w:rsidP="00E84D95">
      <w:pPr>
        <w:jc w:val="both"/>
        <w:rPr>
          <w:rFonts w:asciiTheme="minorHAnsi" w:hAnsiTheme="minorHAnsi" w:cstheme="minorHAnsi"/>
          <w:lang w:val="pt-BR"/>
        </w:rPr>
      </w:pPr>
    </w:p>
    <w:p w14:paraId="5FC305CD" w14:textId="77777777" w:rsidR="00E84D95" w:rsidRPr="005B0E83" w:rsidRDefault="00E84D95" w:rsidP="00E84D95">
      <w:pPr>
        <w:widowControl w:val="0"/>
        <w:jc w:val="center"/>
        <w:rPr>
          <w:rFonts w:asciiTheme="minorHAnsi" w:hAnsiTheme="minorHAnsi" w:cstheme="minorHAnsi"/>
          <w:lang w:val="pt-BR"/>
        </w:rPr>
      </w:pPr>
    </w:p>
    <w:p w14:paraId="57C28614" w14:textId="027592B4" w:rsidR="00E84D95" w:rsidRPr="005B0E83" w:rsidRDefault="00E84D95" w:rsidP="00E84D95">
      <w:pPr>
        <w:jc w:val="center"/>
        <w:rPr>
          <w:rFonts w:asciiTheme="minorHAnsi" w:hAnsiTheme="minorHAnsi" w:cstheme="minorHAnsi"/>
          <w:lang w:val="pt-BR"/>
        </w:rPr>
      </w:pPr>
      <w:r w:rsidRPr="005B0E83">
        <w:rPr>
          <w:rFonts w:asciiTheme="minorHAnsi" w:hAnsiTheme="minorHAnsi" w:cstheme="minorHAnsi"/>
          <w:highlight w:val="yellow"/>
          <w:lang w:val="pt-BR"/>
        </w:rPr>
        <w:t>[</w:t>
      </w:r>
      <w:r w:rsidR="0018767F">
        <w:rPr>
          <w:rFonts w:asciiTheme="minorHAnsi" w:hAnsiTheme="minorHAnsi" w:cstheme="minorHAnsi"/>
          <w:b/>
          <w:highlight w:val="yellow"/>
          <w:lang w:val="pt-BR"/>
        </w:rPr>
        <w:t>COMPANY</w:t>
      </w:r>
      <w:r w:rsidRPr="005B0E83">
        <w:rPr>
          <w:rFonts w:asciiTheme="minorHAnsi" w:hAnsiTheme="minorHAnsi" w:cstheme="minorHAnsi"/>
          <w:highlight w:val="yellow"/>
          <w:lang w:val="pt-BR"/>
        </w:rPr>
        <w:t>]</w:t>
      </w:r>
    </w:p>
    <w:p w14:paraId="2F8E93FB" w14:textId="77777777" w:rsidR="00F14C5F" w:rsidRDefault="00F14C5F" w:rsidP="00197078">
      <w:pPr>
        <w:spacing w:after="120"/>
        <w:jc w:val="center"/>
        <w:rPr>
          <w:rFonts w:asciiTheme="minorHAnsi" w:hAnsiTheme="minorHAnsi" w:cstheme="minorHAnsi"/>
          <w:lang w:val="pt-BR"/>
        </w:rPr>
      </w:pPr>
    </w:p>
    <w:p w14:paraId="7FD10A3E" w14:textId="4C94E64C" w:rsidR="00197078" w:rsidRPr="005B0E83" w:rsidRDefault="00197078" w:rsidP="00197078">
      <w:pPr>
        <w:spacing w:after="120"/>
        <w:jc w:val="center"/>
        <w:rPr>
          <w:rFonts w:asciiTheme="minorHAnsi" w:hAnsiTheme="minorHAnsi" w:cstheme="minorHAnsi"/>
          <w:lang w:val="pt-BR"/>
        </w:rPr>
      </w:pPr>
      <w:r w:rsidRPr="005B0E83">
        <w:rPr>
          <w:rFonts w:asciiTheme="minorHAnsi" w:hAnsiTheme="minorHAnsi" w:cstheme="minorHAnsi"/>
          <w:lang w:val="pt-BR"/>
        </w:rPr>
        <w:t>[</w:t>
      </w:r>
      <w:r w:rsidR="0018767F">
        <w:rPr>
          <w:rFonts w:asciiTheme="minorHAnsi" w:hAnsiTheme="minorHAnsi" w:cstheme="minorHAnsi"/>
          <w:highlight w:val="yellow"/>
          <w:lang w:val="pt-BR"/>
        </w:rPr>
        <w:t>FULL NAME</w:t>
      </w:r>
      <w:r w:rsidRPr="005B0E83">
        <w:rPr>
          <w:rFonts w:asciiTheme="minorHAnsi" w:hAnsiTheme="minorHAnsi" w:cstheme="minorHAnsi"/>
          <w:highlight w:val="yellow"/>
          <w:lang w:val="pt-BR"/>
        </w:rPr>
        <w:t xml:space="preserve"> - CPF - </w:t>
      </w:r>
      <w:r w:rsidR="0018767F">
        <w:rPr>
          <w:rFonts w:asciiTheme="minorHAnsi" w:hAnsiTheme="minorHAnsi" w:cstheme="minorHAnsi"/>
          <w:highlight w:val="yellow"/>
          <w:lang w:val="pt-BR"/>
        </w:rPr>
        <w:t>SIGNATURE</w:t>
      </w:r>
      <w:r w:rsidRPr="005B0E83">
        <w:rPr>
          <w:rFonts w:asciiTheme="minorHAnsi" w:hAnsiTheme="minorHAnsi" w:cstheme="minorHAnsi"/>
          <w:lang w:val="pt-BR"/>
        </w:rPr>
        <w:t>]</w:t>
      </w:r>
    </w:p>
    <w:p w14:paraId="1182EE3A" w14:textId="77777777" w:rsidR="00197078" w:rsidRPr="005B0E83" w:rsidRDefault="00197078" w:rsidP="00197078">
      <w:pPr>
        <w:spacing w:after="120"/>
        <w:jc w:val="center"/>
        <w:rPr>
          <w:rFonts w:asciiTheme="minorHAnsi" w:hAnsiTheme="minorHAnsi" w:cstheme="minorHAnsi"/>
          <w:b/>
          <w:lang w:val="pt-BR"/>
        </w:rPr>
      </w:pPr>
    </w:p>
    <w:p w14:paraId="66F9EABA" w14:textId="3703BFE3" w:rsidR="00197078" w:rsidRPr="005B0E83" w:rsidRDefault="00197078" w:rsidP="00197078">
      <w:pPr>
        <w:spacing w:after="120"/>
        <w:jc w:val="center"/>
        <w:rPr>
          <w:rFonts w:asciiTheme="minorHAnsi" w:hAnsiTheme="minorHAnsi" w:cstheme="minorHAnsi"/>
          <w:lang w:val="pt-BR"/>
        </w:rPr>
      </w:pPr>
      <w:r w:rsidRPr="005B0E83">
        <w:rPr>
          <w:rFonts w:asciiTheme="minorHAnsi" w:hAnsiTheme="minorHAnsi" w:cstheme="minorHAnsi"/>
          <w:lang w:val="pt-BR"/>
        </w:rPr>
        <w:t>[</w:t>
      </w:r>
      <w:r w:rsidR="0018767F">
        <w:rPr>
          <w:rFonts w:asciiTheme="minorHAnsi" w:hAnsiTheme="minorHAnsi" w:cstheme="minorHAnsi"/>
          <w:highlight w:val="yellow"/>
          <w:lang w:val="pt-BR"/>
        </w:rPr>
        <w:t>FULL NAME</w:t>
      </w:r>
      <w:r w:rsidR="0018767F" w:rsidRPr="005B0E83">
        <w:rPr>
          <w:rFonts w:asciiTheme="minorHAnsi" w:hAnsiTheme="minorHAnsi" w:cstheme="minorHAnsi"/>
          <w:highlight w:val="yellow"/>
          <w:lang w:val="pt-BR"/>
        </w:rPr>
        <w:t xml:space="preserve"> - CPF - </w:t>
      </w:r>
      <w:r w:rsidR="0018767F">
        <w:rPr>
          <w:rFonts w:asciiTheme="minorHAnsi" w:hAnsiTheme="minorHAnsi" w:cstheme="minorHAnsi"/>
          <w:highlight w:val="yellow"/>
          <w:lang w:val="pt-BR"/>
        </w:rPr>
        <w:t>SIGNATURE</w:t>
      </w:r>
      <w:r w:rsidRPr="005B0E83">
        <w:rPr>
          <w:rFonts w:asciiTheme="minorHAnsi" w:hAnsiTheme="minorHAnsi" w:cstheme="minorHAnsi"/>
          <w:lang w:val="pt-BR"/>
        </w:rPr>
        <w:t>]</w:t>
      </w:r>
    </w:p>
    <w:p w14:paraId="7C37D92D" w14:textId="77777777" w:rsidR="00197078" w:rsidRPr="001C1D85" w:rsidRDefault="00197078" w:rsidP="00E84D95">
      <w:pPr>
        <w:jc w:val="center"/>
        <w:rPr>
          <w:rFonts w:asciiTheme="minorHAnsi" w:hAnsiTheme="minorHAnsi" w:cstheme="minorHAnsi"/>
          <w:b/>
          <w:lang w:val="pt-BR"/>
        </w:rPr>
      </w:pPr>
    </w:p>
    <w:p w14:paraId="05938C23" w14:textId="738C02AE" w:rsidR="00197078" w:rsidRPr="001C1D85" w:rsidRDefault="0018767F" w:rsidP="00197078">
      <w:pPr>
        <w:spacing w:after="120"/>
        <w:jc w:val="center"/>
        <w:rPr>
          <w:rFonts w:asciiTheme="minorHAnsi" w:hAnsiTheme="minorHAnsi" w:cstheme="minorHAnsi"/>
          <w:b/>
          <w:spacing w:val="-3"/>
          <w:lang w:val="pt-BR"/>
        </w:rPr>
      </w:pPr>
      <w:r>
        <w:rPr>
          <w:rFonts w:asciiTheme="minorHAnsi" w:hAnsiTheme="minorHAnsi" w:cstheme="minorHAnsi"/>
          <w:b/>
          <w:spacing w:val="-3"/>
          <w:lang w:val="pt-BR"/>
        </w:rPr>
        <w:t>WITNESSES</w:t>
      </w:r>
    </w:p>
    <w:p w14:paraId="5C9A8C67" w14:textId="59740E15" w:rsidR="00197078" w:rsidRPr="005B0E83" w:rsidRDefault="00197078" w:rsidP="00197078">
      <w:pPr>
        <w:spacing w:after="120"/>
        <w:jc w:val="center"/>
        <w:rPr>
          <w:rFonts w:asciiTheme="minorHAnsi" w:hAnsiTheme="minorHAnsi" w:cstheme="minorHAnsi"/>
          <w:lang w:val="pt-BR"/>
        </w:rPr>
      </w:pPr>
      <w:r w:rsidRPr="005B0E83">
        <w:rPr>
          <w:rFonts w:asciiTheme="minorHAnsi" w:hAnsiTheme="minorHAnsi" w:cstheme="minorHAnsi"/>
          <w:lang w:val="pt-BR"/>
        </w:rPr>
        <w:t>[</w:t>
      </w:r>
      <w:r w:rsidR="0018767F">
        <w:rPr>
          <w:rFonts w:asciiTheme="minorHAnsi" w:hAnsiTheme="minorHAnsi" w:cstheme="minorHAnsi"/>
          <w:highlight w:val="yellow"/>
          <w:lang w:val="pt-BR"/>
        </w:rPr>
        <w:t>FULL NAME</w:t>
      </w:r>
      <w:r w:rsidR="0018767F" w:rsidRPr="005B0E83">
        <w:rPr>
          <w:rFonts w:asciiTheme="minorHAnsi" w:hAnsiTheme="minorHAnsi" w:cstheme="minorHAnsi"/>
          <w:highlight w:val="yellow"/>
          <w:lang w:val="pt-BR"/>
        </w:rPr>
        <w:t xml:space="preserve"> - CPF - </w:t>
      </w:r>
      <w:r w:rsidR="0018767F">
        <w:rPr>
          <w:rFonts w:asciiTheme="minorHAnsi" w:hAnsiTheme="minorHAnsi" w:cstheme="minorHAnsi"/>
          <w:highlight w:val="yellow"/>
          <w:lang w:val="pt-BR"/>
        </w:rPr>
        <w:t>SIGNATURE</w:t>
      </w:r>
      <w:r w:rsidRPr="005B0E83">
        <w:rPr>
          <w:rFonts w:asciiTheme="minorHAnsi" w:hAnsiTheme="minorHAnsi" w:cstheme="minorHAnsi"/>
          <w:lang w:val="pt-BR"/>
        </w:rPr>
        <w:t>]</w:t>
      </w:r>
    </w:p>
    <w:p w14:paraId="30094148" w14:textId="77777777" w:rsidR="00197078" w:rsidRPr="005B0E83" w:rsidRDefault="00197078" w:rsidP="00197078">
      <w:pPr>
        <w:spacing w:after="120"/>
        <w:jc w:val="center"/>
        <w:rPr>
          <w:rFonts w:asciiTheme="minorHAnsi" w:hAnsiTheme="minorHAnsi" w:cstheme="minorHAnsi"/>
          <w:lang w:val="pt-BR"/>
        </w:rPr>
      </w:pPr>
    </w:p>
    <w:p w14:paraId="6E1A3647" w14:textId="307EDD41" w:rsidR="00197078" w:rsidRPr="005B0E83" w:rsidRDefault="00197078" w:rsidP="00197078">
      <w:pPr>
        <w:spacing w:after="120"/>
        <w:jc w:val="center"/>
        <w:rPr>
          <w:rFonts w:asciiTheme="minorHAnsi" w:hAnsiTheme="minorHAnsi" w:cstheme="minorHAnsi"/>
          <w:lang w:val="pt-BR"/>
        </w:rPr>
      </w:pPr>
      <w:r w:rsidRPr="005B0E83">
        <w:rPr>
          <w:rFonts w:asciiTheme="minorHAnsi" w:hAnsiTheme="minorHAnsi" w:cstheme="minorHAnsi"/>
          <w:lang w:val="pt-BR"/>
        </w:rPr>
        <w:t>[</w:t>
      </w:r>
      <w:r w:rsidR="0018767F">
        <w:rPr>
          <w:rFonts w:asciiTheme="minorHAnsi" w:hAnsiTheme="minorHAnsi" w:cstheme="minorHAnsi"/>
          <w:highlight w:val="yellow"/>
          <w:lang w:val="pt-BR"/>
        </w:rPr>
        <w:t>FULL NAME</w:t>
      </w:r>
      <w:r w:rsidR="0018767F" w:rsidRPr="005B0E83">
        <w:rPr>
          <w:rFonts w:asciiTheme="minorHAnsi" w:hAnsiTheme="minorHAnsi" w:cstheme="minorHAnsi"/>
          <w:highlight w:val="yellow"/>
          <w:lang w:val="pt-BR"/>
        </w:rPr>
        <w:t xml:space="preserve"> - CPF - </w:t>
      </w:r>
      <w:r w:rsidR="0018767F">
        <w:rPr>
          <w:rFonts w:asciiTheme="minorHAnsi" w:hAnsiTheme="minorHAnsi" w:cstheme="minorHAnsi"/>
          <w:highlight w:val="yellow"/>
          <w:lang w:val="pt-BR"/>
        </w:rPr>
        <w:t>SIGNATURE</w:t>
      </w:r>
      <w:r w:rsidRPr="005B0E83">
        <w:rPr>
          <w:rFonts w:asciiTheme="minorHAnsi" w:hAnsiTheme="minorHAnsi" w:cstheme="minorHAnsi"/>
          <w:lang w:val="pt-BR"/>
        </w:rPr>
        <w:t>]</w:t>
      </w:r>
    </w:p>
    <w:p w14:paraId="7EA13ACC" w14:textId="77777777" w:rsidR="00F56CA8" w:rsidRPr="005B0E83" w:rsidRDefault="00F56CA8" w:rsidP="00197078">
      <w:pPr>
        <w:jc w:val="center"/>
        <w:rPr>
          <w:rFonts w:asciiTheme="minorHAnsi" w:hAnsiTheme="minorHAnsi" w:cstheme="minorHAnsi"/>
          <w:b/>
          <w:lang w:val="pt-BR"/>
        </w:rPr>
      </w:pPr>
    </w:p>
    <w:sectPr w:rsidR="00F56CA8" w:rsidRPr="005B0E83" w:rsidSect="005C7761">
      <w:headerReference w:type="default" r:id="rId8"/>
      <w:footerReference w:type="even" r:id="rId9"/>
      <w:footerReference w:type="default" r:id="rId10"/>
      <w:pgSz w:w="11909" w:h="16834" w:code="9"/>
      <w:pgMar w:top="1134" w:right="1418" w:bottom="1134" w:left="1701"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DAA81" w14:textId="77777777" w:rsidR="00C31BC7" w:rsidRDefault="00C31BC7">
      <w:r>
        <w:separator/>
      </w:r>
    </w:p>
  </w:endnote>
  <w:endnote w:type="continuationSeparator" w:id="0">
    <w:p w14:paraId="2509FE3A" w14:textId="77777777" w:rsidR="00C31BC7" w:rsidRDefault="00C3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CE85C" w14:textId="77777777" w:rsidR="004736C4" w:rsidRDefault="004736C4" w:rsidP="00DC1FC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DAFCCB" w14:textId="77777777" w:rsidR="004736C4" w:rsidRDefault="004736C4" w:rsidP="00DC1FC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5855989"/>
      <w:docPartObj>
        <w:docPartGallery w:val="Page Numbers (Bottom of Page)"/>
        <w:docPartUnique/>
      </w:docPartObj>
    </w:sdtPr>
    <w:sdtEndPr/>
    <w:sdtContent>
      <w:sdt>
        <w:sdtPr>
          <w:rPr>
            <w:rFonts w:ascii="Arial" w:hAnsi="Arial" w:cs="Arial"/>
            <w:sz w:val="20"/>
            <w:szCs w:val="20"/>
          </w:rPr>
          <w:id w:val="252092309"/>
          <w:docPartObj>
            <w:docPartGallery w:val="Page Numbers (Top of Page)"/>
            <w:docPartUnique/>
          </w:docPartObj>
        </w:sdtPr>
        <w:sdtEndPr/>
        <w:sdtContent>
          <w:p w14:paraId="6CC465C3" w14:textId="006CAFC5" w:rsidR="004736C4" w:rsidRPr="004F34B9" w:rsidRDefault="007D18C4">
            <w:pPr>
              <w:pStyle w:val="Rodap"/>
              <w:jc w:val="right"/>
              <w:rPr>
                <w:rFonts w:ascii="Arial" w:hAnsi="Arial" w:cs="Arial"/>
                <w:sz w:val="20"/>
                <w:szCs w:val="20"/>
                <w:lang w:val="pt-BR"/>
              </w:rPr>
            </w:pPr>
            <w:r>
              <w:rPr>
                <w:rFonts w:ascii="Arial" w:hAnsi="Arial" w:cs="Arial"/>
                <w:sz w:val="20"/>
                <w:szCs w:val="20"/>
                <w:lang w:val="pt-BR"/>
              </w:rPr>
              <w:t xml:space="preserve">Page </w:t>
            </w:r>
            <w:r w:rsidR="004736C4" w:rsidRPr="003E12DD">
              <w:rPr>
                <w:rFonts w:ascii="Arial" w:hAnsi="Arial" w:cs="Arial"/>
                <w:sz w:val="20"/>
                <w:szCs w:val="20"/>
              </w:rPr>
              <w:fldChar w:fldCharType="begin"/>
            </w:r>
            <w:r w:rsidR="004736C4" w:rsidRPr="004F34B9">
              <w:rPr>
                <w:rFonts w:ascii="Arial" w:hAnsi="Arial" w:cs="Arial"/>
                <w:sz w:val="20"/>
                <w:szCs w:val="20"/>
                <w:lang w:val="pt-BR"/>
              </w:rPr>
              <w:instrText>PAGE</w:instrText>
            </w:r>
            <w:r w:rsidR="004736C4" w:rsidRPr="003E12DD">
              <w:rPr>
                <w:rFonts w:ascii="Arial" w:hAnsi="Arial" w:cs="Arial"/>
                <w:sz w:val="20"/>
                <w:szCs w:val="20"/>
              </w:rPr>
              <w:fldChar w:fldCharType="separate"/>
            </w:r>
            <w:r w:rsidR="00A66039">
              <w:rPr>
                <w:rFonts w:ascii="Arial" w:hAnsi="Arial" w:cs="Arial"/>
                <w:noProof/>
                <w:sz w:val="20"/>
                <w:szCs w:val="20"/>
                <w:lang w:val="pt-BR"/>
              </w:rPr>
              <w:t>5</w:t>
            </w:r>
            <w:r w:rsidR="004736C4" w:rsidRPr="003E12DD">
              <w:rPr>
                <w:rFonts w:ascii="Arial" w:hAnsi="Arial" w:cs="Arial"/>
                <w:sz w:val="20"/>
                <w:szCs w:val="20"/>
              </w:rPr>
              <w:fldChar w:fldCharType="end"/>
            </w:r>
            <w:r>
              <w:rPr>
                <w:rFonts w:ascii="Arial" w:hAnsi="Arial" w:cs="Arial"/>
                <w:sz w:val="20"/>
                <w:szCs w:val="20"/>
                <w:lang w:val="pt-BR"/>
              </w:rPr>
              <w:t xml:space="preserve"> </w:t>
            </w:r>
            <w:proofErr w:type="spellStart"/>
            <w:r>
              <w:rPr>
                <w:rFonts w:ascii="Arial" w:hAnsi="Arial" w:cs="Arial"/>
                <w:sz w:val="20"/>
                <w:szCs w:val="20"/>
                <w:lang w:val="pt-BR"/>
              </w:rPr>
              <w:t>of</w:t>
            </w:r>
            <w:proofErr w:type="spellEnd"/>
            <w:r w:rsidR="004736C4" w:rsidRPr="004F34B9">
              <w:rPr>
                <w:rFonts w:ascii="Arial" w:hAnsi="Arial" w:cs="Arial"/>
                <w:sz w:val="20"/>
                <w:szCs w:val="20"/>
                <w:lang w:val="pt-BR"/>
              </w:rPr>
              <w:t xml:space="preserve"> </w:t>
            </w:r>
            <w:r w:rsidR="004736C4" w:rsidRPr="003E12DD">
              <w:rPr>
                <w:rFonts w:ascii="Arial" w:hAnsi="Arial" w:cs="Arial"/>
                <w:sz w:val="20"/>
                <w:szCs w:val="20"/>
              </w:rPr>
              <w:fldChar w:fldCharType="begin"/>
            </w:r>
            <w:r w:rsidR="004736C4" w:rsidRPr="004F34B9">
              <w:rPr>
                <w:rFonts w:ascii="Arial" w:hAnsi="Arial" w:cs="Arial"/>
                <w:sz w:val="20"/>
                <w:szCs w:val="20"/>
                <w:lang w:val="pt-BR"/>
              </w:rPr>
              <w:instrText>NUMPAGES</w:instrText>
            </w:r>
            <w:r w:rsidR="004736C4" w:rsidRPr="003E12DD">
              <w:rPr>
                <w:rFonts w:ascii="Arial" w:hAnsi="Arial" w:cs="Arial"/>
                <w:sz w:val="20"/>
                <w:szCs w:val="20"/>
              </w:rPr>
              <w:fldChar w:fldCharType="separate"/>
            </w:r>
            <w:r w:rsidR="00A66039">
              <w:rPr>
                <w:rFonts w:ascii="Arial" w:hAnsi="Arial" w:cs="Arial"/>
                <w:noProof/>
                <w:sz w:val="20"/>
                <w:szCs w:val="20"/>
                <w:lang w:val="pt-BR"/>
              </w:rPr>
              <w:t>5</w:t>
            </w:r>
            <w:r w:rsidR="004736C4" w:rsidRPr="003E12DD">
              <w:rPr>
                <w:rFonts w:ascii="Arial" w:hAnsi="Arial" w:cs="Arial"/>
                <w:sz w:val="20"/>
                <w:szCs w:val="20"/>
              </w:rPr>
              <w:fldChar w:fldCharType="end"/>
            </w:r>
          </w:p>
          <w:p w14:paraId="4580E53F" w14:textId="77777777" w:rsidR="004736C4" w:rsidRPr="004F34B9" w:rsidRDefault="004736C4" w:rsidP="00D45D5A">
            <w:pPr>
              <w:pStyle w:val="Rodap"/>
              <w:jc w:val="center"/>
              <w:rPr>
                <w:lang w:val="pt-BR"/>
              </w:rPr>
            </w:pPr>
            <w:r w:rsidRPr="004F34B9">
              <w:rPr>
                <w:rFonts w:ascii="Calibri" w:hAnsi="Calibri" w:cs="Calibri"/>
                <w:sz w:val="20"/>
                <w:szCs w:val="16"/>
                <w:lang w:val="pt-BR"/>
              </w:rPr>
              <w:t xml:space="preserve">Avenida Desembargador Vitor Lima, 222 – Loja 03 – Prédio Reitoria II, Trindade – </w:t>
            </w:r>
          </w:p>
          <w:p w14:paraId="7CE78204" w14:textId="4B07C01F" w:rsidR="004736C4" w:rsidRPr="004F34B9" w:rsidRDefault="004736C4" w:rsidP="00D45D5A">
            <w:pPr>
              <w:pStyle w:val="Rodap"/>
              <w:jc w:val="center"/>
              <w:rPr>
                <w:lang w:val="pt-BR"/>
              </w:rPr>
            </w:pPr>
            <w:r w:rsidRPr="004F34B9">
              <w:rPr>
                <w:rFonts w:ascii="Calibri" w:hAnsi="Calibri" w:cs="Calibri"/>
                <w:sz w:val="20"/>
                <w:szCs w:val="16"/>
                <w:lang w:val="pt-BR"/>
              </w:rPr>
              <w:t>P</w:t>
            </w:r>
            <w:r w:rsidR="007D18C4">
              <w:rPr>
                <w:rFonts w:ascii="Calibri" w:hAnsi="Calibri" w:cs="Calibri"/>
                <w:sz w:val="20"/>
                <w:szCs w:val="16"/>
                <w:lang w:val="pt-BR"/>
              </w:rPr>
              <w:t xml:space="preserve">ostal </w:t>
            </w:r>
            <w:proofErr w:type="spellStart"/>
            <w:r w:rsidR="007D18C4">
              <w:rPr>
                <w:rFonts w:ascii="Calibri" w:hAnsi="Calibri" w:cs="Calibri"/>
                <w:sz w:val="20"/>
                <w:szCs w:val="16"/>
                <w:lang w:val="pt-BR"/>
              </w:rPr>
              <w:t>Code</w:t>
            </w:r>
            <w:proofErr w:type="spellEnd"/>
            <w:r w:rsidRPr="004F34B9">
              <w:rPr>
                <w:rFonts w:ascii="Calibri" w:hAnsi="Calibri" w:cs="Calibri"/>
                <w:sz w:val="20"/>
                <w:szCs w:val="16"/>
                <w:lang w:val="pt-BR"/>
              </w:rPr>
              <w:t>: 88040-400 – Florianópolis, SC, Brasil</w:t>
            </w:r>
          </w:p>
          <w:p w14:paraId="5873D561" w14:textId="74D8D29D" w:rsidR="004736C4" w:rsidRPr="004F34B9" w:rsidRDefault="007D18C4" w:rsidP="00D45D5A">
            <w:pPr>
              <w:pStyle w:val="Rodap"/>
              <w:ind w:right="360"/>
              <w:jc w:val="center"/>
              <w:rPr>
                <w:lang w:val="pt-BR"/>
              </w:rPr>
            </w:pPr>
            <w:proofErr w:type="spellStart"/>
            <w:r>
              <w:rPr>
                <w:rFonts w:ascii="Calibri" w:hAnsi="Calibri" w:cs="Calibri"/>
                <w:sz w:val="20"/>
                <w:szCs w:val="16"/>
                <w:lang w:val="pt-BR"/>
              </w:rPr>
              <w:t>Teleph</w:t>
            </w:r>
            <w:r w:rsidR="004736C4" w:rsidRPr="004F34B9">
              <w:rPr>
                <w:rFonts w:ascii="Calibri" w:hAnsi="Calibri" w:cs="Calibri"/>
                <w:sz w:val="20"/>
                <w:szCs w:val="16"/>
                <w:lang w:val="pt-BR"/>
              </w:rPr>
              <w:t>one</w:t>
            </w:r>
            <w:proofErr w:type="spellEnd"/>
            <w:r w:rsidR="004736C4" w:rsidRPr="004F34B9">
              <w:rPr>
                <w:rFonts w:ascii="Calibri" w:hAnsi="Calibri" w:cs="Calibri"/>
                <w:sz w:val="20"/>
                <w:szCs w:val="16"/>
                <w:lang w:val="pt-BR"/>
              </w:rPr>
              <w:t>: (48) 3721-2346 – E-mail: sinova@contato.ufsc.br</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DB6C8" w14:textId="77777777" w:rsidR="00C31BC7" w:rsidRDefault="00C31BC7">
      <w:r>
        <w:separator/>
      </w:r>
    </w:p>
  </w:footnote>
  <w:footnote w:type="continuationSeparator" w:id="0">
    <w:p w14:paraId="721E5CBE" w14:textId="77777777" w:rsidR="00C31BC7" w:rsidRDefault="00C31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267C5" w14:textId="77777777" w:rsidR="004736C4" w:rsidRDefault="004736C4" w:rsidP="00EA762B">
    <w:pPr>
      <w:pStyle w:val="braso"/>
      <w:tabs>
        <w:tab w:val="left" w:pos="1766"/>
        <w:tab w:val="center" w:pos="4395"/>
      </w:tabs>
      <w:spacing w:after="0"/>
      <w:jc w:val="left"/>
      <w:rPr>
        <w:caps w:val="0"/>
      </w:rPr>
    </w:pPr>
    <w:r>
      <w:tab/>
    </w:r>
    <w:r>
      <w:tab/>
    </w:r>
  </w:p>
  <w:p w14:paraId="7483BBA4" w14:textId="77777777" w:rsidR="004736C4" w:rsidRPr="00E15502" w:rsidRDefault="004736C4" w:rsidP="005B0E83">
    <w:pPr>
      <w:pStyle w:val="Cabealho"/>
      <w:rPr>
        <w:rFonts w:asciiTheme="minorHAnsi" w:hAnsiTheme="minorHAnsi"/>
      </w:rPr>
    </w:pPr>
    <w:r>
      <w:tab/>
    </w:r>
    <w:r w:rsidRPr="00E15502">
      <w:rPr>
        <w:rFonts w:asciiTheme="minorHAnsi" w:hAnsiTheme="minorHAnsi"/>
        <w:noProof/>
        <w:lang w:val="pt-BR" w:eastAsia="pt-BR"/>
      </w:rPr>
      <w:drawing>
        <wp:inline distT="0" distB="0" distL="0" distR="0" wp14:anchorId="57951A77" wp14:editId="0E252618">
          <wp:extent cx="590550" cy="590550"/>
          <wp:effectExtent l="0" t="0" r="0" b="0"/>
          <wp:docPr id="1" name="Imagem 1" descr="brasao-p-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p-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14:paraId="7CC282ED" w14:textId="727DA41F" w:rsidR="004736C4" w:rsidRPr="001C1D85" w:rsidRDefault="007D18C4" w:rsidP="005B0E83">
    <w:pPr>
      <w:pStyle w:val="Cabealho"/>
      <w:jc w:val="center"/>
      <w:rPr>
        <w:rFonts w:asciiTheme="minorHAnsi" w:hAnsiTheme="minorHAnsi" w:cstheme="minorHAnsi"/>
        <w:lang w:val="pt-BR"/>
      </w:rPr>
    </w:pPr>
    <w:r>
      <w:rPr>
        <w:rFonts w:asciiTheme="minorHAnsi" w:hAnsiTheme="minorHAnsi" w:cstheme="minorHAnsi"/>
        <w:lang w:val="pt-BR"/>
      </w:rPr>
      <w:t>MINISTRY OF EDUCATION</w:t>
    </w:r>
  </w:p>
  <w:p w14:paraId="4D25C425" w14:textId="77777777" w:rsidR="004736C4" w:rsidRPr="001C1D85" w:rsidRDefault="004736C4" w:rsidP="005B0E83">
    <w:pPr>
      <w:pStyle w:val="Cabealho"/>
      <w:jc w:val="center"/>
      <w:rPr>
        <w:rFonts w:asciiTheme="minorHAnsi" w:hAnsiTheme="minorHAnsi" w:cstheme="minorHAnsi"/>
        <w:lang w:val="pt-BR"/>
      </w:rPr>
    </w:pPr>
    <w:r w:rsidRPr="001C1D85">
      <w:rPr>
        <w:rFonts w:asciiTheme="minorHAnsi" w:hAnsiTheme="minorHAnsi" w:cstheme="minorHAnsi"/>
        <w:lang w:val="pt-BR"/>
      </w:rPr>
      <w:t>UNIVERSIDADE FEDERAL DE SANTA CATARINA</w:t>
    </w:r>
  </w:p>
  <w:p w14:paraId="063560B5" w14:textId="77777777" w:rsidR="00A66039" w:rsidRPr="00A66039" w:rsidRDefault="00A66039" w:rsidP="00A66039">
    <w:pPr>
      <w:pStyle w:val="Cabealho"/>
      <w:jc w:val="center"/>
      <w:rPr>
        <w:rFonts w:asciiTheme="minorHAnsi" w:hAnsiTheme="minorHAnsi" w:cstheme="minorHAnsi"/>
      </w:rPr>
    </w:pPr>
    <w:r w:rsidRPr="00A66039">
      <w:rPr>
        <w:rFonts w:asciiTheme="minorHAnsi" w:hAnsiTheme="minorHAnsi" w:cstheme="minorHAnsi"/>
      </w:rPr>
      <w:t xml:space="preserve">PRORECTORATE FOR RESEARCH AND INNOVATION </w:t>
    </w:r>
  </w:p>
  <w:p w14:paraId="48CBAAFD" w14:textId="77777777" w:rsidR="00A66039" w:rsidRPr="00A66039" w:rsidRDefault="00A66039" w:rsidP="00A66039">
    <w:pPr>
      <w:pStyle w:val="Cabealho"/>
      <w:jc w:val="center"/>
      <w:rPr>
        <w:rFonts w:asciiTheme="minorHAnsi" w:hAnsiTheme="minorHAnsi" w:cstheme="minorHAnsi"/>
      </w:rPr>
    </w:pPr>
    <w:r w:rsidRPr="00A66039">
      <w:rPr>
        <w:rFonts w:asciiTheme="minorHAnsi" w:hAnsiTheme="minorHAnsi" w:cstheme="minorHAnsi"/>
      </w:rPr>
      <w:t>INNOVATION DEPARTMENT</w:t>
    </w:r>
  </w:p>
  <w:p w14:paraId="3993F4D0" w14:textId="77777777" w:rsidR="004736C4" w:rsidRPr="00D7567F" w:rsidRDefault="004736C4" w:rsidP="0020177A">
    <w:pPr>
      <w:pStyle w:val="Cabealho"/>
      <w:jc w:val="center"/>
      <w:rPr>
        <w:rFonts w:ascii="Arial" w:hAnsi="Arial" w:cs="Arial"/>
        <w:sz w:val="16"/>
        <w:szCs w:val="16"/>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12422"/>
    <w:multiLevelType w:val="hybridMultilevel"/>
    <w:tmpl w:val="EFEE11F0"/>
    <w:lvl w:ilvl="0" w:tplc="04090005">
      <w:start w:val="1"/>
      <w:numFmt w:val="bullet"/>
      <w:lvlText w:val=""/>
      <w:lvlJc w:val="left"/>
      <w:pPr>
        <w:tabs>
          <w:tab w:val="num" w:pos="720"/>
        </w:tabs>
        <w:ind w:left="720" w:hanging="360"/>
      </w:pPr>
      <w:rPr>
        <w:rFonts w:ascii="Wingdings" w:hAnsi="Wingdings" w:hint="default"/>
      </w:rPr>
    </w:lvl>
    <w:lvl w:ilvl="1" w:tplc="0416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9007A"/>
    <w:multiLevelType w:val="hybridMultilevel"/>
    <w:tmpl w:val="CCCE95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515025"/>
    <w:multiLevelType w:val="hybridMultilevel"/>
    <w:tmpl w:val="1D00D484"/>
    <w:lvl w:ilvl="0" w:tplc="36E08300">
      <w:start w:val="1"/>
      <w:numFmt w:val="decimal"/>
      <w:lvlText w:val="%1. "/>
      <w:lvlJc w:val="left"/>
      <w:pPr>
        <w:ind w:left="540" w:hanging="360"/>
      </w:pPr>
      <w:rPr>
        <w:rFonts w:asciiTheme="minorHAnsi" w:hAnsiTheme="minorHAnsi" w:cs="Arial" w:hint="default"/>
        <w:b w:val="0"/>
        <w:i w:val="0"/>
        <w:sz w:val="24"/>
        <w:lang w:val="pt-BR"/>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7AE1D44"/>
    <w:multiLevelType w:val="multilevel"/>
    <w:tmpl w:val="CCCE95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E78AF"/>
    <w:multiLevelType w:val="hybridMultilevel"/>
    <w:tmpl w:val="FAC049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34F2CD3"/>
    <w:multiLevelType w:val="hybridMultilevel"/>
    <w:tmpl w:val="EB304580"/>
    <w:lvl w:ilvl="0" w:tplc="9F10A97E">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 w15:restartNumberingAfterBreak="0">
    <w:nsid w:val="3DC43F8D"/>
    <w:multiLevelType w:val="hybridMultilevel"/>
    <w:tmpl w:val="6C8CC060"/>
    <w:lvl w:ilvl="0" w:tplc="2B581FA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07803F5"/>
    <w:multiLevelType w:val="hybridMultilevel"/>
    <w:tmpl w:val="14E601EC"/>
    <w:lvl w:ilvl="0" w:tplc="E6ACF858">
      <w:start w:val="1"/>
      <w:numFmt w:val="upperLetter"/>
      <w:lvlText w:val="(%1)"/>
      <w:lvlJc w:val="left"/>
      <w:pPr>
        <w:tabs>
          <w:tab w:val="num" w:pos="719"/>
        </w:tabs>
        <w:ind w:left="719" w:hanging="435"/>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8" w15:restartNumberingAfterBreak="0">
    <w:nsid w:val="41D42EBB"/>
    <w:multiLevelType w:val="hybridMultilevel"/>
    <w:tmpl w:val="DC58C5E4"/>
    <w:lvl w:ilvl="0" w:tplc="AC82AA1E">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9" w15:restartNumberingAfterBreak="0">
    <w:nsid w:val="67F7321D"/>
    <w:multiLevelType w:val="hybridMultilevel"/>
    <w:tmpl w:val="6974E70C"/>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0042C4"/>
    <w:multiLevelType w:val="hybridMultilevel"/>
    <w:tmpl w:val="BBEE28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0"/>
  </w:num>
  <w:num w:numId="5">
    <w:abstractNumId w:val="8"/>
  </w:num>
  <w:num w:numId="6">
    <w:abstractNumId w:val="5"/>
  </w:num>
  <w:num w:numId="7">
    <w:abstractNumId w:val="2"/>
  </w:num>
  <w:num w:numId="8">
    <w:abstractNumId w:val="7"/>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F8D"/>
    <w:rsid w:val="000037C8"/>
    <w:rsid w:val="000062EE"/>
    <w:rsid w:val="000160D7"/>
    <w:rsid w:val="00022808"/>
    <w:rsid w:val="00023953"/>
    <w:rsid w:val="000349BC"/>
    <w:rsid w:val="00035E65"/>
    <w:rsid w:val="00050039"/>
    <w:rsid w:val="0005372C"/>
    <w:rsid w:val="00055AF1"/>
    <w:rsid w:val="00061C62"/>
    <w:rsid w:val="000623CB"/>
    <w:rsid w:val="0008067D"/>
    <w:rsid w:val="000855E8"/>
    <w:rsid w:val="00086DD7"/>
    <w:rsid w:val="000A565B"/>
    <w:rsid w:val="000B5883"/>
    <w:rsid w:val="000C0D34"/>
    <w:rsid w:val="000C58EB"/>
    <w:rsid w:val="000D55D4"/>
    <w:rsid w:val="000E7C7F"/>
    <w:rsid w:val="000F0311"/>
    <w:rsid w:val="000F12BF"/>
    <w:rsid w:val="000F3934"/>
    <w:rsid w:val="000F3AAE"/>
    <w:rsid w:val="000F4E27"/>
    <w:rsid w:val="00100574"/>
    <w:rsid w:val="00103F2F"/>
    <w:rsid w:val="00110328"/>
    <w:rsid w:val="00111959"/>
    <w:rsid w:val="001136BC"/>
    <w:rsid w:val="00124496"/>
    <w:rsid w:val="00134510"/>
    <w:rsid w:val="00160D51"/>
    <w:rsid w:val="001653E1"/>
    <w:rsid w:val="001723A6"/>
    <w:rsid w:val="00172FA6"/>
    <w:rsid w:val="001735C0"/>
    <w:rsid w:val="00183913"/>
    <w:rsid w:val="00185B42"/>
    <w:rsid w:val="00185F2A"/>
    <w:rsid w:val="0018767F"/>
    <w:rsid w:val="00191344"/>
    <w:rsid w:val="001967D6"/>
    <w:rsid w:val="00197078"/>
    <w:rsid w:val="001B3348"/>
    <w:rsid w:val="001B7A1F"/>
    <w:rsid w:val="001C1D85"/>
    <w:rsid w:val="001D0A82"/>
    <w:rsid w:val="001D0DB0"/>
    <w:rsid w:val="001D5450"/>
    <w:rsid w:val="001D653D"/>
    <w:rsid w:val="001E0567"/>
    <w:rsid w:val="001E2C80"/>
    <w:rsid w:val="001E30B6"/>
    <w:rsid w:val="001E455C"/>
    <w:rsid w:val="0020177A"/>
    <w:rsid w:val="00204425"/>
    <w:rsid w:val="00213718"/>
    <w:rsid w:val="00216AF3"/>
    <w:rsid w:val="002241DB"/>
    <w:rsid w:val="00227C9F"/>
    <w:rsid w:val="00234664"/>
    <w:rsid w:val="002347E3"/>
    <w:rsid w:val="0023581E"/>
    <w:rsid w:val="002504A9"/>
    <w:rsid w:val="00253C3C"/>
    <w:rsid w:val="002569D6"/>
    <w:rsid w:val="002643C0"/>
    <w:rsid w:val="00267869"/>
    <w:rsid w:val="00271472"/>
    <w:rsid w:val="00285A6C"/>
    <w:rsid w:val="002907BE"/>
    <w:rsid w:val="00296A2B"/>
    <w:rsid w:val="002A225E"/>
    <w:rsid w:val="002A7075"/>
    <w:rsid w:val="002B1FFC"/>
    <w:rsid w:val="002C599E"/>
    <w:rsid w:val="002D7A83"/>
    <w:rsid w:val="002F244B"/>
    <w:rsid w:val="00311FAF"/>
    <w:rsid w:val="00320F17"/>
    <w:rsid w:val="003264CC"/>
    <w:rsid w:val="00333C65"/>
    <w:rsid w:val="0034426B"/>
    <w:rsid w:val="0034606A"/>
    <w:rsid w:val="003548A2"/>
    <w:rsid w:val="0035595D"/>
    <w:rsid w:val="00356D86"/>
    <w:rsid w:val="0038459E"/>
    <w:rsid w:val="00384703"/>
    <w:rsid w:val="00396D37"/>
    <w:rsid w:val="003A31B0"/>
    <w:rsid w:val="003B24FE"/>
    <w:rsid w:val="003E12DD"/>
    <w:rsid w:val="003E470E"/>
    <w:rsid w:val="003F116E"/>
    <w:rsid w:val="00410F8D"/>
    <w:rsid w:val="00415D0B"/>
    <w:rsid w:val="0042035E"/>
    <w:rsid w:val="00437371"/>
    <w:rsid w:val="00442393"/>
    <w:rsid w:val="00447500"/>
    <w:rsid w:val="004479A2"/>
    <w:rsid w:val="0045005E"/>
    <w:rsid w:val="004707D0"/>
    <w:rsid w:val="004736C4"/>
    <w:rsid w:val="00473F0A"/>
    <w:rsid w:val="004771CB"/>
    <w:rsid w:val="004938C8"/>
    <w:rsid w:val="00495A11"/>
    <w:rsid w:val="00495F24"/>
    <w:rsid w:val="004A1BD9"/>
    <w:rsid w:val="004B0336"/>
    <w:rsid w:val="004B134E"/>
    <w:rsid w:val="004B2918"/>
    <w:rsid w:val="004C07E9"/>
    <w:rsid w:val="004D4323"/>
    <w:rsid w:val="004D4F51"/>
    <w:rsid w:val="004F1755"/>
    <w:rsid w:val="004F2BFD"/>
    <w:rsid w:val="004F34B9"/>
    <w:rsid w:val="00515002"/>
    <w:rsid w:val="0052099F"/>
    <w:rsid w:val="00520A80"/>
    <w:rsid w:val="00521FBF"/>
    <w:rsid w:val="005237B9"/>
    <w:rsid w:val="005244C7"/>
    <w:rsid w:val="00532FC8"/>
    <w:rsid w:val="00533581"/>
    <w:rsid w:val="00534FD7"/>
    <w:rsid w:val="00537D45"/>
    <w:rsid w:val="00544298"/>
    <w:rsid w:val="0054523E"/>
    <w:rsid w:val="00545FFB"/>
    <w:rsid w:val="00547551"/>
    <w:rsid w:val="00563BEA"/>
    <w:rsid w:val="00563DA2"/>
    <w:rsid w:val="005766D2"/>
    <w:rsid w:val="005841BA"/>
    <w:rsid w:val="00595436"/>
    <w:rsid w:val="00597D83"/>
    <w:rsid w:val="005A19AB"/>
    <w:rsid w:val="005A6B6B"/>
    <w:rsid w:val="005B0E83"/>
    <w:rsid w:val="005B4ABD"/>
    <w:rsid w:val="005C6F14"/>
    <w:rsid w:val="005C7761"/>
    <w:rsid w:val="005F0959"/>
    <w:rsid w:val="005F1C01"/>
    <w:rsid w:val="005F1F1A"/>
    <w:rsid w:val="005F35AB"/>
    <w:rsid w:val="005F4201"/>
    <w:rsid w:val="005F4296"/>
    <w:rsid w:val="005F4B3C"/>
    <w:rsid w:val="0060381A"/>
    <w:rsid w:val="00604A94"/>
    <w:rsid w:val="00605E17"/>
    <w:rsid w:val="006141C0"/>
    <w:rsid w:val="00616843"/>
    <w:rsid w:val="00616B78"/>
    <w:rsid w:val="00624998"/>
    <w:rsid w:val="00635BF2"/>
    <w:rsid w:val="00640FCE"/>
    <w:rsid w:val="00667A45"/>
    <w:rsid w:val="0067187F"/>
    <w:rsid w:val="00687F6E"/>
    <w:rsid w:val="0069762F"/>
    <w:rsid w:val="006A7E8E"/>
    <w:rsid w:val="006B2540"/>
    <w:rsid w:val="006B3976"/>
    <w:rsid w:val="006C2FD0"/>
    <w:rsid w:val="006C7CA0"/>
    <w:rsid w:val="006D6969"/>
    <w:rsid w:val="006E546D"/>
    <w:rsid w:val="006F27DE"/>
    <w:rsid w:val="006F67BA"/>
    <w:rsid w:val="00703422"/>
    <w:rsid w:val="0070376A"/>
    <w:rsid w:val="00716B4B"/>
    <w:rsid w:val="00724B1E"/>
    <w:rsid w:val="00725893"/>
    <w:rsid w:val="00730D76"/>
    <w:rsid w:val="00731B54"/>
    <w:rsid w:val="007343C1"/>
    <w:rsid w:val="007366A2"/>
    <w:rsid w:val="00743E91"/>
    <w:rsid w:val="007667C0"/>
    <w:rsid w:val="007800F0"/>
    <w:rsid w:val="00793DC0"/>
    <w:rsid w:val="00796F00"/>
    <w:rsid w:val="00797477"/>
    <w:rsid w:val="00797755"/>
    <w:rsid w:val="007A5FB9"/>
    <w:rsid w:val="007A6D41"/>
    <w:rsid w:val="007B1449"/>
    <w:rsid w:val="007C3FF0"/>
    <w:rsid w:val="007D13A2"/>
    <w:rsid w:val="007D18C4"/>
    <w:rsid w:val="007D2161"/>
    <w:rsid w:val="007D349D"/>
    <w:rsid w:val="007D66FD"/>
    <w:rsid w:val="007E087E"/>
    <w:rsid w:val="007E3307"/>
    <w:rsid w:val="007F49F3"/>
    <w:rsid w:val="00812D97"/>
    <w:rsid w:val="00830242"/>
    <w:rsid w:val="008547D1"/>
    <w:rsid w:val="00862143"/>
    <w:rsid w:val="00866221"/>
    <w:rsid w:val="0087026B"/>
    <w:rsid w:val="00870E06"/>
    <w:rsid w:val="00871816"/>
    <w:rsid w:val="00881D23"/>
    <w:rsid w:val="008A3611"/>
    <w:rsid w:val="008A544E"/>
    <w:rsid w:val="008B4321"/>
    <w:rsid w:val="008B5DBE"/>
    <w:rsid w:val="008D02EB"/>
    <w:rsid w:val="008D5C10"/>
    <w:rsid w:val="008E0823"/>
    <w:rsid w:val="008E1CAB"/>
    <w:rsid w:val="00927A65"/>
    <w:rsid w:val="00933201"/>
    <w:rsid w:val="00935006"/>
    <w:rsid w:val="0093522D"/>
    <w:rsid w:val="00946F62"/>
    <w:rsid w:val="00947134"/>
    <w:rsid w:val="0095249F"/>
    <w:rsid w:val="0096486C"/>
    <w:rsid w:val="0097635F"/>
    <w:rsid w:val="009769AA"/>
    <w:rsid w:val="00983343"/>
    <w:rsid w:val="009A0900"/>
    <w:rsid w:val="009A6147"/>
    <w:rsid w:val="009B42E9"/>
    <w:rsid w:val="009E3654"/>
    <w:rsid w:val="009F70A4"/>
    <w:rsid w:val="00A01343"/>
    <w:rsid w:val="00A02255"/>
    <w:rsid w:val="00A64E16"/>
    <w:rsid w:val="00A66039"/>
    <w:rsid w:val="00A7048D"/>
    <w:rsid w:val="00AA5C7B"/>
    <w:rsid w:val="00AD0677"/>
    <w:rsid w:val="00AD17BC"/>
    <w:rsid w:val="00AD6AC4"/>
    <w:rsid w:val="00AE11C5"/>
    <w:rsid w:val="00AE26F6"/>
    <w:rsid w:val="00AE530D"/>
    <w:rsid w:val="00AF6233"/>
    <w:rsid w:val="00B006A7"/>
    <w:rsid w:val="00B1017C"/>
    <w:rsid w:val="00B20ED4"/>
    <w:rsid w:val="00B23870"/>
    <w:rsid w:val="00B4784D"/>
    <w:rsid w:val="00B622F1"/>
    <w:rsid w:val="00B865A3"/>
    <w:rsid w:val="00B92933"/>
    <w:rsid w:val="00B967A1"/>
    <w:rsid w:val="00B97CC5"/>
    <w:rsid w:val="00BA5DCF"/>
    <w:rsid w:val="00BA650B"/>
    <w:rsid w:val="00BB000E"/>
    <w:rsid w:val="00BB2F09"/>
    <w:rsid w:val="00BE6010"/>
    <w:rsid w:val="00BE6A5D"/>
    <w:rsid w:val="00BF27AF"/>
    <w:rsid w:val="00BF7DEA"/>
    <w:rsid w:val="00C041B8"/>
    <w:rsid w:val="00C062D2"/>
    <w:rsid w:val="00C07DE1"/>
    <w:rsid w:val="00C124AE"/>
    <w:rsid w:val="00C17007"/>
    <w:rsid w:val="00C236F4"/>
    <w:rsid w:val="00C31BC7"/>
    <w:rsid w:val="00C34A8C"/>
    <w:rsid w:val="00C75D09"/>
    <w:rsid w:val="00C82037"/>
    <w:rsid w:val="00CA2CEB"/>
    <w:rsid w:val="00CA74F5"/>
    <w:rsid w:val="00CA7959"/>
    <w:rsid w:val="00CB03E9"/>
    <w:rsid w:val="00CD2553"/>
    <w:rsid w:val="00CE561C"/>
    <w:rsid w:val="00CF0204"/>
    <w:rsid w:val="00CF3C26"/>
    <w:rsid w:val="00CF5E27"/>
    <w:rsid w:val="00D006DA"/>
    <w:rsid w:val="00D028A0"/>
    <w:rsid w:val="00D10B62"/>
    <w:rsid w:val="00D16800"/>
    <w:rsid w:val="00D175F9"/>
    <w:rsid w:val="00D23870"/>
    <w:rsid w:val="00D279CB"/>
    <w:rsid w:val="00D27CA0"/>
    <w:rsid w:val="00D43474"/>
    <w:rsid w:val="00D45D5A"/>
    <w:rsid w:val="00D56587"/>
    <w:rsid w:val="00D6315B"/>
    <w:rsid w:val="00D65E4B"/>
    <w:rsid w:val="00D7567F"/>
    <w:rsid w:val="00D839E4"/>
    <w:rsid w:val="00D91118"/>
    <w:rsid w:val="00DB21AE"/>
    <w:rsid w:val="00DB7E93"/>
    <w:rsid w:val="00DC1FC7"/>
    <w:rsid w:val="00DC3354"/>
    <w:rsid w:val="00DC7B54"/>
    <w:rsid w:val="00DE4928"/>
    <w:rsid w:val="00DF02B0"/>
    <w:rsid w:val="00DF7D52"/>
    <w:rsid w:val="00E00BB5"/>
    <w:rsid w:val="00E04968"/>
    <w:rsid w:val="00E0716C"/>
    <w:rsid w:val="00E15B2F"/>
    <w:rsid w:val="00E211D9"/>
    <w:rsid w:val="00E2159B"/>
    <w:rsid w:val="00E31323"/>
    <w:rsid w:val="00E37B20"/>
    <w:rsid w:val="00E42507"/>
    <w:rsid w:val="00E42E91"/>
    <w:rsid w:val="00E52429"/>
    <w:rsid w:val="00E77AE5"/>
    <w:rsid w:val="00E80B68"/>
    <w:rsid w:val="00E83714"/>
    <w:rsid w:val="00E84D95"/>
    <w:rsid w:val="00EA762B"/>
    <w:rsid w:val="00EB0A99"/>
    <w:rsid w:val="00EC1B0C"/>
    <w:rsid w:val="00ED4593"/>
    <w:rsid w:val="00ED5490"/>
    <w:rsid w:val="00EE044D"/>
    <w:rsid w:val="00EF7E42"/>
    <w:rsid w:val="00F12298"/>
    <w:rsid w:val="00F13EDF"/>
    <w:rsid w:val="00F14C5F"/>
    <w:rsid w:val="00F247BD"/>
    <w:rsid w:val="00F56CA8"/>
    <w:rsid w:val="00F71166"/>
    <w:rsid w:val="00F91451"/>
    <w:rsid w:val="00F923BE"/>
    <w:rsid w:val="00F930BE"/>
    <w:rsid w:val="00FA23B8"/>
    <w:rsid w:val="00FA5AFA"/>
    <w:rsid w:val="00FC0A80"/>
    <w:rsid w:val="00FC603E"/>
    <w:rsid w:val="00FE2490"/>
    <w:rsid w:val="00FE6E8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4184AE"/>
  <w15:docId w15:val="{21F5A540-8D31-454B-ACBB-0CD4AC44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53D"/>
    <w:rPr>
      <w:sz w:val="24"/>
      <w:szCs w:val="24"/>
      <w:lang w:val="en-US" w:eastAsia="en-US"/>
    </w:rPr>
  </w:style>
  <w:style w:type="paragraph" w:styleId="Ttulo1">
    <w:name w:val="heading 1"/>
    <w:basedOn w:val="Normal"/>
    <w:next w:val="Normal"/>
    <w:qFormat/>
    <w:rsid w:val="001D653D"/>
    <w:pPr>
      <w:keepNext/>
      <w:spacing w:line="312" w:lineRule="auto"/>
      <w:jc w:val="center"/>
      <w:outlineLvl w:val="0"/>
    </w:pPr>
    <w:rPr>
      <w:rFonts w:ascii="Arial" w:hAnsi="Arial" w:cs="Arial"/>
      <w:b/>
      <w:bCs/>
    </w:rPr>
  </w:style>
  <w:style w:type="paragraph" w:styleId="Ttulo2">
    <w:name w:val="heading 2"/>
    <w:basedOn w:val="Normal"/>
    <w:next w:val="Normal"/>
    <w:qFormat/>
    <w:rsid w:val="001D653D"/>
    <w:pPr>
      <w:keepNext/>
      <w:spacing w:line="360" w:lineRule="auto"/>
      <w:jc w:val="center"/>
      <w:outlineLvl w:val="1"/>
    </w:pPr>
    <w:rPr>
      <w:rFonts w:ascii="Arial" w:hAnsi="Arial" w:cs="Arial"/>
      <w:b/>
      <w:bCs/>
      <w:sz w:val="32"/>
      <w:lang w:val="pt-BR"/>
    </w:rPr>
  </w:style>
  <w:style w:type="paragraph" w:styleId="Ttulo3">
    <w:name w:val="heading 3"/>
    <w:basedOn w:val="Normal"/>
    <w:next w:val="Normal"/>
    <w:qFormat/>
    <w:rsid w:val="001D653D"/>
    <w:pPr>
      <w:keepNext/>
      <w:spacing w:line="360" w:lineRule="auto"/>
      <w:jc w:val="both"/>
      <w:outlineLvl w:val="2"/>
    </w:pPr>
    <w:rPr>
      <w:rFonts w:ascii="Arial" w:hAnsi="Arial" w:cs="Arial"/>
      <w:sz w:val="28"/>
      <w:lang w:val="pt-BR"/>
    </w:rPr>
  </w:style>
  <w:style w:type="paragraph" w:styleId="Ttulo4">
    <w:name w:val="heading 4"/>
    <w:basedOn w:val="Normal"/>
    <w:next w:val="Normal"/>
    <w:qFormat/>
    <w:rsid w:val="001D653D"/>
    <w:pPr>
      <w:keepNext/>
      <w:outlineLvl w:val="3"/>
    </w:pPr>
    <w:rPr>
      <w:b/>
      <w:bCs/>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rsid w:val="00D23870"/>
    <w:pPr>
      <w:jc w:val="both"/>
    </w:pPr>
    <w:rPr>
      <w:sz w:val="22"/>
      <w:szCs w:val="20"/>
      <w:lang w:val="pt-BR" w:eastAsia="pt-BR"/>
    </w:rPr>
  </w:style>
  <w:style w:type="paragraph" w:styleId="Textodenotaderodap">
    <w:name w:val="footnote text"/>
    <w:basedOn w:val="Normal"/>
    <w:semiHidden/>
    <w:rsid w:val="001D653D"/>
    <w:rPr>
      <w:sz w:val="20"/>
      <w:szCs w:val="20"/>
    </w:rPr>
  </w:style>
  <w:style w:type="character" w:styleId="Refdenotaderodap">
    <w:name w:val="footnote reference"/>
    <w:semiHidden/>
    <w:rsid w:val="001D653D"/>
    <w:rPr>
      <w:vertAlign w:val="superscript"/>
    </w:rPr>
  </w:style>
  <w:style w:type="paragraph" w:styleId="Corpodetexto">
    <w:name w:val="Body Text"/>
    <w:basedOn w:val="Normal"/>
    <w:rsid w:val="00D23870"/>
    <w:pPr>
      <w:jc w:val="both"/>
    </w:pPr>
    <w:rPr>
      <w:sz w:val="28"/>
      <w:lang w:val="pt-BR" w:eastAsia="pt-BR"/>
    </w:rPr>
  </w:style>
  <w:style w:type="paragraph" w:styleId="Recuodecorpodetexto">
    <w:name w:val="Body Text Indent"/>
    <w:basedOn w:val="Normal"/>
    <w:rsid w:val="00D23870"/>
    <w:pPr>
      <w:ind w:left="2832"/>
      <w:jc w:val="both"/>
    </w:pPr>
    <w:rPr>
      <w:b/>
      <w:bCs/>
      <w:lang w:val="pt-BR" w:eastAsia="pt-BR"/>
    </w:rPr>
  </w:style>
  <w:style w:type="paragraph" w:styleId="Cabealho">
    <w:name w:val="header"/>
    <w:basedOn w:val="Normal"/>
    <w:link w:val="CabealhoChar"/>
    <w:uiPriority w:val="99"/>
    <w:rsid w:val="00B967A1"/>
    <w:pPr>
      <w:tabs>
        <w:tab w:val="center" w:pos="4419"/>
        <w:tab w:val="right" w:pos="8838"/>
      </w:tabs>
    </w:pPr>
  </w:style>
  <w:style w:type="paragraph" w:styleId="Rodap">
    <w:name w:val="footer"/>
    <w:basedOn w:val="Normal"/>
    <w:link w:val="RodapChar"/>
    <w:uiPriority w:val="99"/>
    <w:rsid w:val="00B967A1"/>
    <w:pPr>
      <w:tabs>
        <w:tab w:val="center" w:pos="4419"/>
        <w:tab w:val="right" w:pos="8838"/>
      </w:tabs>
    </w:pPr>
  </w:style>
  <w:style w:type="paragraph" w:customStyle="1" w:styleId="braso">
    <w:name w:val="brasão"/>
    <w:basedOn w:val="Cabealho"/>
    <w:uiPriority w:val="99"/>
    <w:rsid w:val="00B967A1"/>
    <w:pPr>
      <w:keepLines/>
      <w:tabs>
        <w:tab w:val="clear" w:pos="4419"/>
        <w:tab w:val="clear" w:pos="8838"/>
        <w:tab w:val="center" w:pos="4320"/>
        <w:tab w:val="right" w:pos="8640"/>
      </w:tabs>
      <w:overflowPunct w:val="0"/>
      <w:autoSpaceDE w:val="0"/>
      <w:autoSpaceDN w:val="0"/>
      <w:adjustRightInd w:val="0"/>
      <w:spacing w:after="120"/>
      <w:jc w:val="center"/>
      <w:textAlignment w:val="baseline"/>
    </w:pPr>
    <w:rPr>
      <w:rFonts w:ascii="Arial" w:hAnsi="Arial"/>
      <w:caps/>
      <w:spacing w:val="20"/>
      <w:sz w:val="16"/>
      <w:szCs w:val="20"/>
      <w:lang w:val="pt-BR" w:eastAsia="pt-BR"/>
    </w:rPr>
  </w:style>
  <w:style w:type="paragraph" w:styleId="Textodebalo">
    <w:name w:val="Balloon Text"/>
    <w:basedOn w:val="Normal"/>
    <w:semiHidden/>
    <w:rsid w:val="00EE044D"/>
    <w:rPr>
      <w:rFonts w:ascii="Tahoma" w:hAnsi="Tahoma" w:cs="Tahoma"/>
      <w:sz w:val="16"/>
      <w:szCs w:val="16"/>
    </w:rPr>
  </w:style>
  <w:style w:type="paragraph" w:styleId="TextosemFormatao">
    <w:name w:val="Plain Text"/>
    <w:basedOn w:val="Normal"/>
    <w:link w:val="TextosemFormataoChar"/>
    <w:rsid w:val="00FC0A80"/>
    <w:rPr>
      <w:rFonts w:ascii="Courier New" w:hAnsi="Courier New"/>
      <w:sz w:val="20"/>
      <w:szCs w:val="20"/>
    </w:rPr>
  </w:style>
  <w:style w:type="character" w:styleId="Nmerodepgina">
    <w:name w:val="page number"/>
    <w:basedOn w:val="Fontepargpadro"/>
    <w:rsid w:val="00DC1FC7"/>
  </w:style>
  <w:style w:type="character" w:styleId="Refdecomentrio">
    <w:name w:val="annotation reference"/>
    <w:rsid w:val="006C2FD0"/>
    <w:rPr>
      <w:sz w:val="16"/>
      <w:szCs w:val="16"/>
    </w:rPr>
  </w:style>
  <w:style w:type="paragraph" w:styleId="Textodecomentrio">
    <w:name w:val="annotation text"/>
    <w:basedOn w:val="Normal"/>
    <w:link w:val="TextodecomentrioChar"/>
    <w:rsid w:val="006C2FD0"/>
    <w:rPr>
      <w:sz w:val="20"/>
      <w:szCs w:val="20"/>
    </w:rPr>
  </w:style>
  <w:style w:type="character" w:customStyle="1" w:styleId="TextodecomentrioChar">
    <w:name w:val="Texto de comentário Char"/>
    <w:link w:val="Textodecomentrio"/>
    <w:rsid w:val="006C2FD0"/>
    <w:rPr>
      <w:lang w:val="en-US" w:eastAsia="en-US"/>
    </w:rPr>
  </w:style>
  <w:style w:type="paragraph" w:styleId="Assuntodocomentrio">
    <w:name w:val="annotation subject"/>
    <w:basedOn w:val="Textodecomentrio"/>
    <w:next w:val="Textodecomentrio"/>
    <w:link w:val="AssuntodocomentrioChar"/>
    <w:rsid w:val="006C2FD0"/>
    <w:rPr>
      <w:b/>
      <w:bCs/>
    </w:rPr>
  </w:style>
  <w:style w:type="character" w:customStyle="1" w:styleId="AssuntodocomentrioChar">
    <w:name w:val="Assunto do comentário Char"/>
    <w:link w:val="Assuntodocomentrio"/>
    <w:rsid w:val="006C2FD0"/>
    <w:rPr>
      <w:b/>
      <w:bCs/>
      <w:lang w:val="en-US" w:eastAsia="en-US"/>
    </w:rPr>
  </w:style>
  <w:style w:type="character" w:customStyle="1" w:styleId="apple-converted-space">
    <w:name w:val="apple-converted-space"/>
    <w:basedOn w:val="Fontepargpadro"/>
    <w:rsid w:val="00050039"/>
  </w:style>
  <w:style w:type="character" w:customStyle="1" w:styleId="TextosemFormataoChar">
    <w:name w:val="Texto sem Formatação Char"/>
    <w:link w:val="TextosemFormatao"/>
    <w:rsid w:val="001653E1"/>
    <w:rPr>
      <w:rFonts w:ascii="Courier New" w:hAnsi="Courier New" w:cs="Courier New"/>
    </w:rPr>
  </w:style>
  <w:style w:type="paragraph" w:customStyle="1" w:styleId="Corpodetexto21">
    <w:name w:val="Corpo de texto 21"/>
    <w:basedOn w:val="Normal"/>
    <w:rsid w:val="00E84D95"/>
    <w:pPr>
      <w:overflowPunct w:val="0"/>
      <w:autoSpaceDE w:val="0"/>
      <w:autoSpaceDN w:val="0"/>
      <w:adjustRightInd w:val="0"/>
      <w:ind w:left="426" w:hanging="425"/>
      <w:jc w:val="both"/>
      <w:textAlignment w:val="baseline"/>
    </w:pPr>
    <w:rPr>
      <w:sz w:val="22"/>
      <w:szCs w:val="20"/>
      <w:lang w:eastAsia="pt-BR"/>
    </w:rPr>
  </w:style>
  <w:style w:type="character" w:customStyle="1" w:styleId="RodapChar">
    <w:name w:val="Rodapé Char"/>
    <w:basedOn w:val="Fontepargpadro"/>
    <w:link w:val="Rodap"/>
    <w:uiPriority w:val="99"/>
    <w:qFormat/>
    <w:rsid w:val="004F1755"/>
    <w:rPr>
      <w:sz w:val="24"/>
      <w:szCs w:val="24"/>
      <w:lang w:val="en-US" w:eastAsia="en-US"/>
    </w:rPr>
  </w:style>
  <w:style w:type="character" w:customStyle="1" w:styleId="CabealhoChar">
    <w:name w:val="Cabeçalho Char"/>
    <w:link w:val="Cabealho"/>
    <w:uiPriority w:val="99"/>
    <w:locked/>
    <w:rsid w:val="00AE26F6"/>
    <w:rPr>
      <w:sz w:val="24"/>
      <w:szCs w:val="24"/>
      <w:lang w:val="en-US" w:eastAsia="en-US"/>
    </w:rPr>
  </w:style>
  <w:style w:type="paragraph" w:styleId="Textodenotadefim">
    <w:name w:val="endnote text"/>
    <w:basedOn w:val="Normal"/>
    <w:link w:val="TextodenotadefimChar"/>
    <w:semiHidden/>
    <w:unhideWhenUsed/>
    <w:rsid w:val="002907BE"/>
    <w:rPr>
      <w:sz w:val="20"/>
      <w:szCs w:val="20"/>
    </w:rPr>
  </w:style>
  <w:style w:type="character" w:customStyle="1" w:styleId="TextodenotadefimChar">
    <w:name w:val="Texto de nota de fim Char"/>
    <w:basedOn w:val="Fontepargpadro"/>
    <w:link w:val="Textodenotadefim"/>
    <w:semiHidden/>
    <w:rsid w:val="002907BE"/>
    <w:rPr>
      <w:lang w:val="en-US" w:eastAsia="en-US"/>
    </w:rPr>
  </w:style>
  <w:style w:type="character" w:styleId="Refdenotadefim">
    <w:name w:val="endnote reference"/>
    <w:basedOn w:val="Fontepargpadro"/>
    <w:semiHidden/>
    <w:unhideWhenUsed/>
    <w:rsid w:val="002907BE"/>
    <w:rPr>
      <w:vertAlign w:val="superscript"/>
    </w:rPr>
  </w:style>
  <w:style w:type="paragraph" w:styleId="PargrafodaLista">
    <w:name w:val="List Paragraph"/>
    <w:basedOn w:val="Normal"/>
    <w:uiPriority w:val="34"/>
    <w:qFormat/>
    <w:rsid w:val="00D175F9"/>
    <w:pPr>
      <w:ind w:left="720"/>
      <w:contextualSpacing/>
    </w:pPr>
  </w:style>
  <w:style w:type="paragraph" w:styleId="Reviso">
    <w:name w:val="Revision"/>
    <w:hidden/>
    <w:uiPriority w:val="99"/>
    <w:semiHidden/>
    <w:rsid w:val="00C1700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61079">
      <w:bodyDiv w:val="1"/>
      <w:marLeft w:val="0"/>
      <w:marRight w:val="0"/>
      <w:marTop w:val="0"/>
      <w:marBottom w:val="0"/>
      <w:divBdr>
        <w:top w:val="none" w:sz="0" w:space="0" w:color="auto"/>
        <w:left w:val="none" w:sz="0" w:space="0" w:color="auto"/>
        <w:bottom w:val="none" w:sz="0" w:space="0" w:color="auto"/>
        <w:right w:val="none" w:sz="0" w:space="0" w:color="auto"/>
      </w:divBdr>
      <w:divsChild>
        <w:div w:id="671416634">
          <w:marLeft w:val="0"/>
          <w:marRight w:val="0"/>
          <w:marTop w:val="0"/>
          <w:marBottom w:val="0"/>
          <w:divBdr>
            <w:top w:val="none" w:sz="0" w:space="0" w:color="auto"/>
            <w:left w:val="none" w:sz="0" w:space="0" w:color="auto"/>
            <w:bottom w:val="none" w:sz="0" w:space="0" w:color="auto"/>
            <w:right w:val="none" w:sz="0" w:space="0" w:color="auto"/>
          </w:divBdr>
        </w:div>
      </w:divsChild>
    </w:div>
    <w:div w:id="70021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526F5-5861-403A-86BA-7F80819F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1109</Words>
  <Characters>6318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UNIVERSIDADE FEDERAL DE SANTA CATARINA</vt:lpstr>
    </vt:vector>
  </TitlesOfParts>
  <Company>Pessoal</Company>
  <LinksUpToDate>false</LinksUpToDate>
  <CharactersWithSpaces>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DE SANTA CATARINA</dc:title>
  <dc:creator>Isabelle VEBtech</dc:creator>
  <cp:lastModifiedBy>ALUIZIA APARECIDA CADORI</cp:lastModifiedBy>
  <cp:revision>3</cp:revision>
  <cp:lastPrinted>2021-11-08T11:56:00Z</cp:lastPrinted>
  <dcterms:created xsi:type="dcterms:W3CDTF">2023-01-03T11:07:00Z</dcterms:created>
  <dcterms:modified xsi:type="dcterms:W3CDTF">2023-01-03T11:26:00Z</dcterms:modified>
</cp:coreProperties>
</file>